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557" w:rsidRDefault="00F77613" w:rsidP="00F77613">
      <w:pPr>
        <w:pStyle w:val="1"/>
        <w:spacing w:afterLines="100" w:line="600" w:lineRule="exact"/>
        <w:jc w:val="center"/>
        <w:rPr>
          <w:rFonts w:ascii="方正小标宋简体" w:eastAsia="方正小标宋简体" w:hAnsi="方正小标宋_GBK"/>
          <w:b w:val="0"/>
          <w:bCs w:val="0"/>
        </w:rPr>
      </w:pPr>
      <w:bookmarkStart w:id="0" w:name="_GoBack"/>
      <w:r>
        <w:rPr>
          <w:rFonts w:ascii="方正小标宋简体" w:eastAsia="方正小标宋简体" w:hAnsi="方正小标宋_GBK" w:hint="eastAsia"/>
          <w:b w:val="0"/>
          <w:bCs w:val="0"/>
        </w:rPr>
        <w:t>开发区</w:t>
      </w:r>
      <w:r w:rsidR="000156FE">
        <w:rPr>
          <w:rFonts w:ascii="方正小标宋简体" w:eastAsia="方正小标宋简体" w:hAnsi="方正小标宋_GBK" w:hint="eastAsia"/>
          <w:b w:val="0"/>
          <w:bCs w:val="0"/>
        </w:rPr>
        <w:t>安全生产领域基层政务公开标准目录</w:t>
      </w:r>
      <w:bookmarkEnd w:id="0"/>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0"/>
        <w:gridCol w:w="807"/>
        <w:gridCol w:w="973"/>
        <w:gridCol w:w="2281"/>
        <w:gridCol w:w="2230"/>
        <w:gridCol w:w="1417"/>
        <w:gridCol w:w="1212"/>
        <w:gridCol w:w="1208"/>
        <w:gridCol w:w="595"/>
        <w:gridCol w:w="646"/>
        <w:gridCol w:w="646"/>
        <w:gridCol w:w="646"/>
        <w:gridCol w:w="481"/>
        <w:gridCol w:w="596"/>
      </w:tblGrid>
      <w:tr w:rsidR="00441557" w:rsidTr="00186DA7">
        <w:trPr>
          <w:trHeight w:val="420"/>
        </w:trPr>
        <w:tc>
          <w:tcPr>
            <w:tcW w:w="480" w:type="dxa"/>
            <w:vMerge w:val="restart"/>
            <w:vAlign w:val="center"/>
          </w:tcPr>
          <w:p w:rsidR="00441557" w:rsidRDefault="000156FE">
            <w:pPr>
              <w:widowControl/>
              <w:jc w:val="center"/>
              <w:rPr>
                <w:rFonts w:ascii="宋体" w:hAnsi="宋体"/>
                <w:color w:val="000000"/>
                <w:kern w:val="0"/>
                <w:sz w:val="19"/>
                <w:szCs w:val="21"/>
              </w:rPr>
            </w:pPr>
            <w:r>
              <w:rPr>
                <w:rFonts w:ascii="宋体" w:hAnsi="宋体" w:cs="宋体" w:hint="eastAsia"/>
                <w:color w:val="000000"/>
                <w:kern w:val="0"/>
                <w:sz w:val="19"/>
                <w:szCs w:val="21"/>
              </w:rPr>
              <w:t>序号</w:t>
            </w:r>
          </w:p>
        </w:tc>
        <w:tc>
          <w:tcPr>
            <w:tcW w:w="1780" w:type="dxa"/>
            <w:gridSpan w:val="2"/>
            <w:vAlign w:val="center"/>
          </w:tcPr>
          <w:p w:rsidR="00441557" w:rsidRDefault="000156FE">
            <w:pPr>
              <w:widowControl/>
              <w:jc w:val="center"/>
              <w:rPr>
                <w:rFonts w:ascii="宋体" w:hAnsi="宋体" w:cs="宋体"/>
                <w:color w:val="000000"/>
                <w:kern w:val="0"/>
                <w:sz w:val="19"/>
                <w:szCs w:val="21"/>
              </w:rPr>
            </w:pPr>
            <w:r>
              <w:rPr>
                <w:rFonts w:ascii="宋体" w:hAnsi="宋体" w:cs="宋体" w:hint="eastAsia"/>
                <w:color w:val="000000"/>
                <w:kern w:val="0"/>
                <w:sz w:val="19"/>
                <w:szCs w:val="21"/>
              </w:rPr>
              <w:t>公开事项</w:t>
            </w:r>
          </w:p>
        </w:tc>
        <w:tc>
          <w:tcPr>
            <w:tcW w:w="2281" w:type="dxa"/>
            <w:vMerge w:val="restart"/>
            <w:vAlign w:val="center"/>
          </w:tcPr>
          <w:p w:rsidR="00441557" w:rsidRDefault="000156FE">
            <w:pPr>
              <w:widowControl/>
              <w:jc w:val="center"/>
              <w:rPr>
                <w:rFonts w:ascii="宋体" w:hAnsi="宋体" w:cs="宋体"/>
                <w:color w:val="000000"/>
                <w:kern w:val="0"/>
                <w:sz w:val="19"/>
                <w:szCs w:val="21"/>
              </w:rPr>
            </w:pPr>
            <w:r>
              <w:rPr>
                <w:rFonts w:ascii="宋体" w:hAnsi="宋体" w:cs="宋体" w:hint="eastAsia"/>
                <w:color w:val="000000"/>
                <w:kern w:val="0"/>
                <w:sz w:val="19"/>
                <w:szCs w:val="21"/>
              </w:rPr>
              <w:t>公开内容（要素）</w:t>
            </w:r>
          </w:p>
        </w:tc>
        <w:tc>
          <w:tcPr>
            <w:tcW w:w="2230" w:type="dxa"/>
            <w:vMerge w:val="restart"/>
            <w:vAlign w:val="center"/>
          </w:tcPr>
          <w:p w:rsidR="00441557" w:rsidRDefault="000156FE">
            <w:pPr>
              <w:widowControl/>
              <w:jc w:val="center"/>
              <w:rPr>
                <w:rFonts w:ascii="宋体" w:hAnsi="宋体" w:cs="宋体"/>
                <w:color w:val="000000"/>
                <w:kern w:val="0"/>
                <w:sz w:val="19"/>
                <w:szCs w:val="21"/>
              </w:rPr>
            </w:pPr>
            <w:r>
              <w:rPr>
                <w:rFonts w:ascii="宋体" w:hAnsi="宋体" w:cs="宋体" w:hint="eastAsia"/>
                <w:color w:val="000000"/>
                <w:kern w:val="0"/>
                <w:sz w:val="19"/>
                <w:szCs w:val="21"/>
              </w:rPr>
              <w:t>公开依据</w:t>
            </w:r>
          </w:p>
        </w:tc>
        <w:tc>
          <w:tcPr>
            <w:tcW w:w="1417" w:type="dxa"/>
            <w:vMerge w:val="restart"/>
            <w:vAlign w:val="center"/>
          </w:tcPr>
          <w:p w:rsidR="00441557" w:rsidRDefault="000156FE">
            <w:pPr>
              <w:widowControl/>
              <w:jc w:val="center"/>
              <w:rPr>
                <w:rFonts w:ascii="宋体" w:hAnsi="宋体" w:cs="宋体"/>
                <w:color w:val="000000"/>
                <w:kern w:val="0"/>
                <w:sz w:val="19"/>
                <w:szCs w:val="21"/>
              </w:rPr>
            </w:pPr>
            <w:r>
              <w:rPr>
                <w:rFonts w:ascii="宋体" w:hAnsi="宋体" w:cs="宋体" w:hint="eastAsia"/>
                <w:color w:val="000000"/>
                <w:kern w:val="0"/>
                <w:sz w:val="19"/>
                <w:szCs w:val="21"/>
              </w:rPr>
              <w:t>公开时限</w:t>
            </w:r>
          </w:p>
        </w:tc>
        <w:tc>
          <w:tcPr>
            <w:tcW w:w="1212" w:type="dxa"/>
            <w:vMerge w:val="restart"/>
            <w:vAlign w:val="center"/>
          </w:tcPr>
          <w:p w:rsidR="00441557" w:rsidRDefault="000156FE">
            <w:pPr>
              <w:widowControl/>
              <w:jc w:val="center"/>
              <w:rPr>
                <w:rFonts w:ascii="宋体" w:hAnsi="宋体" w:cs="宋体"/>
                <w:color w:val="000000"/>
                <w:kern w:val="0"/>
                <w:sz w:val="19"/>
                <w:szCs w:val="21"/>
              </w:rPr>
            </w:pPr>
            <w:r>
              <w:rPr>
                <w:rFonts w:ascii="宋体" w:hAnsi="宋体" w:cs="宋体" w:hint="eastAsia"/>
                <w:color w:val="000000"/>
                <w:kern w:val="0"/>
                <w:sz w:val="19"/>
                <w:szCs w:val="21"/>
              </w:rPr>
              <w:t>公开</w:t>
            </w:r>
          </w:p>
          <w:p w:rsidR="00441557" w:rsidRDefault="000156FE">
            <w:pPr>
              <w:widowControl/>
              <w:jc w:val="center"/>
              <w:rPr>
                <w:rFonts w:ascii="宋体" w:hAnsi="宋体" w:cs="宋体"/>
                <w:color w:val="000000"/>
                <w:kern w:val="0"/>
                <w:sz w:val="19"/>
                <w:szCs w:val="21"/>
              </w:rPr>
            </w:pPr>
            <w:r>
              <w:rPr>
                <w:rFonts w:ascii="宋体" w:hAnsi="宋体" w:cs="宋体" w:hint="eastAsia"/>
                <w:color w:val="000000"/>
                <w:kern w:val="0"/>
                <w:sz w:val="19"/>
                <w:szCs w:val="21"/>
              </w:rPr>
              <w:t>主体</w:t>
            </w:r>
          </w:p>
        </w:tc>
        <w:tc>
          <w:tcPr>
            <w:tcW w:w="1208" w:type="dxa"/>
            <w:vMerge w:val="restart"/>
            <w:vAlign w:val="center"/>
          </w:tcPr>
          <w:p w:rsidR="00441557" w:rsidRDefault="000156FE">
            <w:pPr>
              <w:widowControl/>
              <w:jc w:val="center"/>
              <w:rPr>
                <w:rFonts w:ascii="宋体" w:hAnsi="宋体" w:cs="宋体"/>
                <w:kern w:val="0"/>
                <w:sz w:val="19"/>
                <w:szCs w:val="21"/>
              </w:rPr>
            </w:pPr>
            <w:r>
              <w:rPr>
                <w:rFonts w:ascii="宋体" w:hAnsi="宋体" w:cs="宋体" w:hint="eastAsia"/>
                <w:kern w:val="0"/>
                <w:sz w:val="19"/>
                <w:szCs w:val="21"/>
              </w:rPr>
              <w:t>公开渠道和载体</w:t>
            </w:r>
          </w:p>
        </w:tc>
        <w:tc>
          <w:tcPr>
            <w:tcW w:w="1241" w:type="dxa"/>
            <w:gridSpan w:val="2"/>
            <w:vAlign w:val="center"/>
          </w:tcPr>
          <w:p w:rsidR="00441557" w:rsidRDefault="000156FE">
            <w:pPr>
              <w:widowControl/>
              <w:jc w:val="center"/>
              <w:rPr>
                <w:rFonts w:ascii="宋体" w:hAnsi="宋体" w:cs="宋体"/>
                <w:color w:val="000000"/>
                <w:kern w:val="0"/>
                <w:sz w:val="19"/>
                <w:szCs w:val="21"/>
              </w:rPr>
            </w:pPr>
            <w:r>
              <w:rPr>
                <w:rFonts w:ascii="宋体" w:hAnsi="宋体" w:cs="宋体" w:hint="eastAsia"/>
                <w:color w:val="000000"/>
                <w:kern w:val="0"/>
                <w:sz w:val="19"/>
                <w:szCs w:val="21"/>
              </w:rPr>
              <w:t>公开对象</w:t>
            </w:r>
          </w:p>
        </w:tc>
        <w:tc>
          <w:tcPr>
            <w:tcW w:w="1292" w:type="dxa"/>
            <w:gridSpan w:val="2"/>
            <w:vAlign w:val="center"/>
          </w:tcPr>
          <w:p w:rsidR="00441557" w:rsidRDefault="000156FE">
            <w:pPr>
              <w:widowControl/>
              <w:jc w:val="center"/>
              <w:rPr>
                <w:rFonts w:ascii="宋体" w:hAnsi="宋体" w:cs="宋体"/>
                <w:color w:val="000000"/>
                <w:kern w:val="0"/>
                <w:sz w:val="19"/>
                <w:szCs w:val="21"/>
              </w:rPr>
            </w:pPr>
            <w:r>
              <w:rPr>
                <w:rFonts w:ascii="宋体" w:hAnsi="宋体" w:cs="宋体" w:hint="eastAsia"/>
                <w:color w:val="000000"/>
                <w:kern w:val="0"/>
                <w:sz w:val="19"/>
                <w:szCs w:val="21"/>
              </w:rPr>
              <w:t>公开方式</w:t>
            </w:r>
          </w:p>
        </w:tc>
        <w:tc>
          <w:tcPr>
            <w:tcW w:w="1077" w:type="dxa"/>
            <w:gridSpan w:val="2"/>
            <w:vAlign w:val="center"/>
          </w:tcPr>
          <w:p w:rsidR="00441557" w:rsidRDefault="000156FE">
            <w:pPr>
              <w:widowControl/>
              <w:jc w:val="center"/>
              <w:rPr>
                <w:rFonts w:ascii="宋体" w:hAnsi="宋体" w:cs="宋体"/>
                <w:color w:val="000000"/>
                <w:kern w:val="0"/>
                <w:sz w:val="19"/>
                <w:szCs w:val="21"/>
              </w:rPr>
            </w:pPr>
            <w:r>
              <w:rPr>
                <w:rFonts w:ascii="宋体" w:hAnsi="宋体" w:cs="宋体" w:hint="eastAsia"/>
                <w:color w:val="000000"/>
                <w:kern w:val="0"/>
                <w:sz w:val="19"/>
                <w:szCs w:val="21"/>
              </w:rPr>
              <w:t>公开层级</w:t>
            </w:r>
          </w:p>
        </w:tc>
      </w:tr>
      <w:tr w:rsidR="00441557" w:rsidTr="00186DA7">
        <w:trPr>
          <w:trHeight w:val="440"/>
        </w:trPr>
        <w:tc>
          <w:tcPr>
            <w:tcW w:w="480" w:type="dxa"/>
            <w:vMerge/>
            <w:vAlign w:val="center"/>
          </w:tcPr>
          <w:p w:rsidR="00441557" w:rsidRDefault="00441557">
            <w:pPr>
              <w:widowControl/>
              <w:jc w:val="center"/>
              <w:rPr>
                <w:rFonts w:ascii="宋体" w:hAnsi="宋体"/>
                <w:color w:val="000000"/>
                <w:kern w:val="0"/>
                <w:sz w:val="19"/>
                <w:szCs w:val="21"/>
              </w:rPr>
            </w:pPr>
          </w:p>
        </w:tc>
        <w:tc>
          <w:tcPr>
            <w:tcW w:w="807" w:type="dxa"/>
            <w:vAlign w:val="center"/>
          </w:tcPr>
          <w:p w:rsidR="00441557" w:rsidRDefault="000156FE">
            <w:pPr>
              <w:widowControl/>
              <w:jc w:val="center"/>
              <w:rPr>
                <w:rFonts w:ascii="宋体" w:hAnsi="宋体" w:cs="宋体"/>
                <w:color w:val="000000"/>
                <w:kern w:val="0"/>
                <w:sz w:val="19"/>
                <w:szCs w:val="21"/>
              </w:rPr>
            </w:pPr>
            <w:r>
              <w:rPr>
                <w:rFonts w:ascii="宋体" w:hAnsi="宋体" w:cs="宋体" w:hint="eastAsia"/>
                <w:color w:val="000000"/>
                <w:kern w:val="0"/>
                <w:sz w:val="19"/>
                <w:szCs w:val="21"/>
              </w:rPr>
              <w:t>一级</w:t>
            </w:r>
          </w:p>
          <w:p w:rsidR="00441557" w:rsidRDefault="000156FE">
            <w:pPr>
              <w:widowControl/>
              <w:jc w:val="center"/>
              <w:rPr>
                <w:rFonts w:ascii="宋体" w:hAnsi="宋体" w:cs="宋体"/>
                <w:color w:val="000000"/>
                <w:kern w:val="0"/>
                <w:sz w:val="19"/>
                <w:szCs w:val="21"/>
              </w:rPr>
            </w:pPr>
            <w:r>
              <w:rPr>
                <w:rFonts w:ascii="宋体" w:hAnsi="宋体" w:cs="宋体" w:hint="eastAsia"/>
                <w:color w:val="000000"/>
                <w:kern w:val="0"/>
                <w:sz w:val="19"/>
                <w:szCs w:val="21"/>
              </w:rPr>
              <w:t>事项</w:t>
            </w:r>
          </w:p>
        </w:tc>
        <w:tc>
          <w:tcPr>
            <w:tcW w:w="973" w:type="dxa"/>
            <w:vAlign w:val="center"/>
          </w:tcPr>
          <w:p w:rsidR="00441557" w:rsidRDefault="000156FE">
            <w:pPr>
              <w:widowControl/>
              <w:jc w:val="center"/>
              <w:rPr>
                <w:rFonts w:ascii="宋体" w:hAnsi="宋体" w:cs="宋体"/>
                <w:color w:val="000000"/>
                <w:kern w:val="0"/>
                <w:sz w:val="19"/>
                <w:szCs w:val="21"/>
              </w:rPr>
            </w:pPr>
            <w:r>
              <w:rPr>
                <w:rFonts w:ascii="宋体" w:hAnsi="宋体" w:cs="宋体" w:hint="eastAsia"/>
                <w:color w:val="000000"/>
                <w:kern w:val="0"/>
                <w:sz w:val="19"/>
                <w:szCs w:val="21"/>
              </w:rPr>
              <w:t>二级</w:t>
            </w:r>
          </w:p>
          <w:p w:rsidR="00441557" w:rsidRDefault="000156FE">
            <w:pPr>
              <w:widowControl/>
              <w:jc w:val="center"/>
              <w:rPr>
                <w:rFonts w:ascii="宋体" w:hAnsi="宋体" w:cs="宋体"/>
                <w:color w:val="000000"/>
                <w:kern w:val="0"/>
                <w:sz w:val="19"/>
                <w:szCs w:val="21"/>
              </w:rPr>
            </w:pPr>
            <w:r>
              <w:rPr>
                <w:rFonts w:ascii="宋体" w:hAnsi="宋体" w:cs="宋体" w:hint="eastAsia"/>
                <w:color w:val="000000"/>
                <w:kern w:val="0"/>
                <w:sz w:val="19"/>
                <w:szCs w:val="21"/>
              </w:rPr>
              <w:t>事项</w:t>
            </w:r>
          </w:p>
        </w:tc>
        <w:tc>
          <w:tcPr>
            <w:tcW w:w="2281" w:type="dxa"/>
            <w:vMerge/>
            <w:vAlign w:val="center"/>
          </w:tcPr>
          <w:p w:rsidR="00441557" w:rsidRDefault="00441557">
            <w:pPr>
              <w:widowControl/>
              <w:jc w:val="left"/>
              <w:rPr>
                <w:rFonts w:ascii="宋体" w:hAnsi="宋体" w:cs="宋体"/>
                <w:color w:val="000000"/>
                <w:kern w:val="0"/>
                <w:sz w:val="19"/>
                <w:szCs w:val="21"/>
              </w:rPr>
            </w:pPr>
          </w:p>
        </w:tc>
        <w:tc>
          <w:tcPr>
            <w:tcW w:w="2230" w:type="dxa"/>
            <w:vMerge/>
            <w:vAlign w:val="center"/>
          </w:tcPr>
          <w:p w:rsidR="00441557" w:rsidRDefault="00441557">
            <w:pPr>
              <w:widowControl/>
              <w:jc w:val="left"/>
              <w:rPr>
                <w:rFonts w:ascii="宋体" w:hAnsi="宋体" w:cs="宋体"/>
                <w:color w:val="000000"/>
                <w:kern w:val="0"/>
                <w:sz w:val="19"/>
                <w:szCs w:val="21"/>
              </w:rPr>
            </w:pPr>
          </w:p>
        </w:tc>
        <w:tc>
          <w:tcPr>
            <w:tcW w:w="1417" w:type="dxa"/>
            <w:vMerge/>
            <w:vAlign w:val="center"/>
          </w:tcPr>
          <w:p w:rsidR="00441557" w:rsidRDefault="00441557">
            <w:pPr>
              <w:widowControl/>
              <w:jc w:val="left"/>
              <w:rPr>
                <w:rFonts w:ascii="宋体" w:hAnsi="宋体" w:cs="宋体"/>
                <w:color w:val="000000"/>
                <w:kern w:val="0"/>
                <w:sz w:val="19"/>
                <w:szCs w:val="21"/>
              </w:rPr>
            </w:pPr>
          </w:p>
        </w:tc>
        <w:tc>
          <w:tcPr>
            <w:tcW w:w="1212" w:type="dxa"/>
            <w:vMerge/>
            <w:vAlign w:val="center"/>
          </w:tcPr>
          <w:p w:rsidR="00441557" w:rsidRDefault="00441557">
            <w:pPr>
              <w:widowControl/>
              <w:jc w:val="center"/>
              <w:rPr>
                <w:rFonts w:ascii="宋体" w:hAnsi="宋体" w:cs="宋体"/>
                <w:color w:val="000000"/>
                <w:kern w:val="0"/>
                <w:sz w:val="19"/>
                <w:szCs w:val="21"/>
              </w:rPr>
            </w:pPr>
          </w:p>
        </w:tc>
        <w:tc>
          <w:tcPr>
            <w:tcW w:w="1208" w:type="dxa"/>
            <w:vMerge/>
            <w:vAlign w:val="center"/>
          </w:tcPr>
          <w:p w:rsidR="00441557" w:rsidRDefault="00441557">
            <w:pPr>
              <w:widowControl/>
              <w:jc w:val="left"/>
              <w:rPr>
                <w:rFonts w:ascii="宋体" w:hAnsi="宋体" w:cs="宋体"/>
                <w:kern w:val="0"/>
                <w:sz w:val="19"/>
                <w:szCs w:val="21"/>
              </w:rPr>
            </w:pPr>
          </w:p>
        </w:tc>
        <w:tc>
          <w:tcPr>
            <w:tcW w:w="595" w:type="dxa"/>
            <w:vAlign w:val="center"/>
          </w:tcPr>
          <w:p w:rsidR="00441557" w:rsidRDefault="000156FE">
            <w:pPr>
              <w:widowControl/>
              <w:jc w:val="center"/>
              <w:rPr>
                <w:rFonts w:ascii="宋体" w:hAnsi="宋体" w:cs="宋体"/>
                <w:color w:val="000000"/>
                <w:kern w:val="0"/>
                <w:sz w:val="19"/>
                <w:szCs w:val="21"/>
              </w:rPr>
            </w:pPr>
            <w:r>
              <w:rPr>
                <w:rFonts w:ascii="宋体" w:hAnsi="宋体" w:cs="宋体" w:hint="eastAsia"/>
                <w:color w:val="000000"/>
                <w:kern w:val="0"/>
                <w:sz w:val="19"/>
                <w:szCs w:val="21"/>
              </w:rPr>
              <w:t>全社会</w:t>
            </w:r>
          </w:p>
        </w:tc>
        <w:tc>
          <w:tcPr>
            <w:tcW w:w="646" w:type="dxa"/>
            <w:vAlign w:val="center"/>
          </w:tcPr>
          <w:p w:rsidR="00441557" w:rsidRDefault="000156FE">
            <w:pPr>
              <w:widowControl/>
              <w:jc w:val="center"/>
              <w:rPr>
                <w:rFonts w:ascii="宋体" w:hAnsi="宋体" w:cs="宋体"/>
                <w:color w:val="000000"/>
                <w:kern w:val="0"/>
                <w:sz w:val="19"/>
                <w:szCs w:val="21"/>
              </w:rPr>
            </w:pPr>
            <w:r>
              <w:rPr>
                <w:rFonts w:ascii="宋体" w:hAnsi="宋体" w:cs="宋体" w:hint="eastAsia"/>
                <w:color w:val="000000"/>
                <w:kern w:val="0"/>
                <w:sz w:val="19"/>
                <w:szCs w:val="21"/>
              </w:rPr>
              <w:t>特定群众</w:t>
            </w:r>
          </w:p>
        </w:tc>
        <w:tc>
          <w:tcPr>
            <w:tcW w:w="646" w:type="dxa"/>
            <w:vAlign w:val="center"/>
          </w:tcPr>
          <w:p w:rsidR="00441557" w:rsidRDefault="000156FE">
            <w:pPr>
              <w:widowControl/>
              <w:jc w:val="center"/>
              <w:rPr>
                <w:rFonts w:ascii="宋体" w:hAnsi="宋体" w:cs="宋体"/>
                <w:color w:val="000000"/>
                <w:kern w:val="0"/>
                <w:sz w:val="19"/>
                <w:szCs w:val="21"/>
              </w:rPr>
            </w:pPr>
            <w:r>
              <w:rPr>
                <w:rFonts w:ascii="宋体" w:hAnsi="宋体" w:cs="宋体" w:hint="eastAsia"/>
                <w:color w:val="000000"/>
                <w:kern w:val="0"/>
                <w:sz w:val="19"/>
                <w:szCs w:val="21"/>
              </w:rPr>
              <w:t>主动</w:t>
            </w:r>
          </w:p>
        </w:tc>
        <w:tc>
          <w:tcPr>
            <w:tcW w:w="646" w:type="dxa"/>
            <w:vAlign w:val="center"/>
          </w:tcPr>
          <w:p w:rsidR="00441557" w:rsidRDefault="000156FE">
            <w:pPr>
              <w:widowControl/>
              <w:jc w:val="center"/>
              <w:rPr>
                <w:rFonts w:ascii="宋体" w:hAnsi="宋体" w:cs="宋体"/>
                <w:color w:val="000000"/>
                <w:kern w:val="0"/>
                <w:sz w:val="19"/>
                <w:szCs w:val="21"/>
              </w:rPr>
            </w:pPr>
            <w:r>
              <w:rPr>
                <w:rFonts w:ascii="宋体" w:hAnsi="宋体" w:cs="宋体" w:hint="eastAsia"/>
                <w:color w:val="000000"/>
                <w:kern w:val="0"/>
                <w:sz w:val="19"/>
                <w:szCs w:val="21"/>
              </w:rPr>
              <w:t>依申请公开</w:t>
            </w:r>
          </w:p>
        </w:tc>
        <w:tc>
          <w:tcPr>
            <w:tcW w:w="481" w:type="dxa"/>
            <w:vAlign w:val="center"/>
          </w:tcPr>
          <w:p w:rsidR="00441557" w:rsidRDefault="000156FE">
            <w:pPr>
              <w:widowControl/>
              <w:jc w:val="center"/>
              <w:rPr>
                <w:rFonts w:ascii="宋体" w:hAnsi="宋体" w:cs="宋体"/>
                <w:color w:val="000000"/>
                <w:kern w:val="0"/>
                <w:sz w:val="19"/>
                <w:szCs w:val="21"/>
              </w:rPr>
            </w:pPr>
            <w:r>
              <w:rPr>
                <w:rFonts w:ascii="宋体" w:hAnsi="宋体" w:cs="宋体" w:hint="eastAsia"/>
                <w:color w:val="000000"/>
                <w:kern w:val="0"/>
                <w:sz w:val="19"/>
                <w:szCs w:val="21"/>
              </w:rPr>
              <w:t>县级</w:t>
            </w:r>
          </w:p>
        </w:tc>
        <w:tc>
          <w:tcPr>
            <w:tcW w:w="596" w:type="dxa"/>
            <w:vAlign w:val="center"/>
          </w:tcPr>
          <w:p w:rsidR="00441557" w:rsidRDefault="000156FE">
            <w:pPr>
              <w:widowControl/>
              <w:jc w:val="center"/>
              <w:rPr>
                <w:rFonts w:ascii="宋体" w:hAnsi="宋体" w:cs="宋体"/>
                <w:color w:val="000000"/>
                <w:kern w:val="0"/>
                <w:sz w:val="19"/>
                <w:szCs w:val="21"/>
              </w:rPr>
            </w:pPr>
            <w:r>
              <w:rPr>
                <w:rFonts w:ascii="宋体" w:hAnsi="宋体" w:cs="宋体" w:hint="eastAsia"/>
                <w:color w:val="000000"/>
                <w:kern w:val="0"/>
                <w:sz w:val="19"/>
                <w:szCs w:val="21"/>
              </w:rPr>
              <w:t>乡、村级</w:t>
            </w:r>
          </w:p>
        </w:tc>
      </w:tr>
      <w:tr w:rsidR="00441557" w:rsidTr="00186DA7">
        <w:trPr>
          <w:trHeight w:val="758"/>
        </w:trPr>
        <w:tc>
          <w:tcPr>
            <w:tcW w:w="480" w:type="dxa"/>
            <w:vAlign w:val="center"/>
          </w:tcPr>
          <w:p w:rsidR="00441557" w:rsidRDefault="000156FE">
            <w:pPr>
              <w:jc w:val="center"/>
              <w:rPr>
                <w:rFonts w:ascii="宋体" w:hAnsi="宋体" w:cs="宋体"/>
                <w:color w:val="000000"/>
                <w:sz w:val="19"/>
                <w:szCs w:val="21"/>
              </w:rPr>
            </w:pPr>
            <w:r>
              <w:rPr>
                <w:rFonts w:ascii="宋体" w:hAnsi="宋体" w:cs="宋体" w:hint="eastAsia"/>
                <w:color w:val="000000"/>
                <w:sz w:val="19"/>
                <w:szCs w:val="21"/>
              </w:rPr>
              <w:t>1</w:t>
            </w:r>
          </w:p>
        </w:tc>
        <w:tc>
          <w:tcPr>
            <w:tcW w:w="807" w:type="dxa"/>
            <w:vMerge w:val="restart"/>
            <w:vAlign w:val="center"/>
          </w:tcPr>
          <w:p w:rsidR="00441557" w:rsidRDefault="000156FE">
            <w:pPr>
              <w:jc w:val="center"/>
              <w:rPr>
                <w:rFonts w:ascii="宋体" w:hAnsi="宋体" w:cs="宋体"/>
                <w:color w:val="000000"/>
                <w:sz w:val="19"/>
                <w:szCs w:val="21"/>
              </w:rPr>
            </w:pPr>
            <w:r>
              <w:rPr>
                <w:rFonts w:ascii="宋体" w:hAnsi="宋体" w:cs="宋体" w:hint="eastAsia"/>
                <w:color w:val="000000"/>
                <w:sz w:val="19"/>
                <w:szCs w:val="21"/>
              </w:rPr>
              <w:t>政策</w:t>
            </w:r>
          </w:p>
          <w:p w:rsidR="00441557" w:rsidRDefault="000156FE">
            <w:pPr>
              <w:jc w:val="center"/>
              <w:rPr>
                <w:rFonts w:ascii="宋体" w:hAnsi="宋体" w:cs="宋体"/>
                <w:color w:val="000000"/>
                <w:sz w:val="19"/>
                <w:szCs w:val="21"/>
              </w:rPr>
            </w:pPr>
            <w:r>
              <w:rPr>
                <w:rFonts w:ascii="宋体" w:hAnsi="宋体" w:cs="宋体" w:hint="eastAsia"/>
                <w:color w:val="000000"/>
                <w:sz w:val="19"/>
                <w:szCs w:val="21"/>
              </w:rPr>
              <w:t>文件</w:t>
            </w:r>
          </w:p>
        </w:tc>
        <w:tc>
          <w:tcPr>
            <w:tcW w:w="973"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法律法规</w:t>
            </w:r>
          </w:p>
        </w:tc>
        <w:tc>
          <w:tcPr>
            <w:tcW w:w="2281"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与安全生产有关的法律、法规</w:t>
            </w:r>
          </w:p>
        </w:tc>
        <w:tc>
          <w:tcPr>
            <w:tcW w:w="2230"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《政府信息公开条例》</w:t>
            </w:r>
          </w:p>
        </w:tc>
        <w:tc>
          <w:tcPr>
            <w:tcW w:w="1417"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信息形成或变更之日起20个工作日内</w:t>
            </w:r>
          </w:p>
        </w:tc>
        <w:tc>
          <w:tcPr>
            <w:tcW w:w="1212" w:type="dxa"/>
            <w:vAlign w:val="center"/>
          </w:tcPr>
          <w:p w:rsidR="00441557" w:rsidRDefault="00186DA7" w:rsidP="00186DA7">
            <w:pPr>
              <w:jc w:val="center"/>
              <w:rPr>
                <w:rFonts w:ascii="宋体" w:hAnsi="宋体" w:cs="宋体"/>
                <w:bCs/>
                <w:sz w:val="19"/>
                <w:szCs w:val="21"/>
              </w:rPr>
            </w:pPr>
            <w:r>
              <w:rPr>
                <w:rFonts w:ascii="宋体" w:hAnsi="宋体" w:hint="eastAsia"/>
                <w:bCs/>
                <w:sz w:val="19"/>
                <w:szCs w:val="21"/>
              </w:rPr>
              <w:t>经开区应急管理局，盘龙镇</w:t>
            </w:r>
            <w:r w:rsidR="000156FE">
              <w:rPr>
                <w:rFonts w:ascii="宋体" w:hAnsi="宋体" w:hint="eastAsia"/>
                <w:bCs/>
                <w:sz w:val="19"/>
                <w:szCs w:val="21"/>
              </w:rPr>
              <w:t>人民政府</w:t>
            </w:r>
            <w:r>
              <w:rPr>
                <w:rFonts w:ascii="宋体" w:hAnsi="宋体" w:hint="eastAsia"/>
                <w:bCs/>
                <w:sz w:val="19"/>
                <w:szCs w:val="21"/>
              </w:rPr>
              <w:t>、各街道办事处</w:t>
            </w:r>
          </w:p>
        </w:tc>
        <w:tc>
          <w:tcPr>
            <w:tcW w:w="1208" w:type="dxa"/>
            <w:vMerge w:val="restart"/>
            <w:vAlign w:val="center"/>
          </w:tcPr>
          <w:p w:rsidR="00441557" w:rsidRDefault="000156FE">
            <w:pPr>
              <w:spacing w:line="240" w:lineRule="exact"/>
              <w:jc w:val="left"/>
              <w:rPr>
                <w:rFonts w:ascii="宋体" w:hAnsi="宋体"/>
                <w:sz w:val="19"/>
                <w:szCs w:val="21"/>
              </w:rPr>
            </w:pPr>
            <w:r>
              <w:rPr>
                <w:rFonts w:ascii="宋体" w:hAnsi="宋体" w:hint="eastAsia"/>
                <w:sz w:val="19"/>
                <w:szCs w:val="21"/>
              </w:rPr>
              <w:t>■政府网站   ■两微一端   ■政务服务中心</w:t>
            </w:r>
          </w:p>
        </w:tc>
        <w:tc>
          <w:tcPr>
            <w:tcW w:w="595" w:type="dxa"/>
            <w:vAlign w:val="center"/>
          </w:tcPr>
          <w:p w:rsidR="00441557" w:rsidRDefault="000156FE">
            <w:pPr>
              <w:rPr>
                <w:rFonts w:ascii="宋体" w:hAnsi="宋体" w:cs="宋体"/>
                <w:bCs/>
                <w:sz w:val="19"/>
                <w:szCs w:val="21"/>
              </w:rPr>
            </w:pPr>
            <w:r>
              <w:rPr>
                <w:rFonts w:ascii="宋体" w:hAnsi="宋体" w:hint="eastAsia"/>
                <w:bCs/>
                <w:sz w:val="19"/>
                <w:szCs w:val="21"/>
              </w:rPr>
              <w:t>√</w:t>
            </w:r>
          </w:p>
        </w:tc>
        <w:tc>
          <w:tcPr>
            <w:tcW w:w="646"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 xml:space="preserve">　</w:t>
            </w:r>
          </w:p>
        </w:tc>
        <w:tc>
          <w:tcPr>
            <w:tcW w:w="646" w:type="dxa"/>
            <w:vAlign w:val="center"/>
          </w:tcPr>
          <w:p w:rsidR="00441557" w:rsidRDefault="000156FE">
            <w:pPr>
              <w:rPr>
                <w:rFonts w:ascii="宋体" w:hAnsi="宋体" w:cs="宋体"/>
                <w:bCs/>
                <w:sz w:val="19"/>
                <w:szCs w:val="21"/>
              </w:rPr>
            </w:pPr>
            <w:r>
              <w:rPr>
                <w:rFonts w:ascii="宋体" w:hAnsi="宋体" w:hint="eastAsia"/>
                <w:bCs/>
                <w:sz w:val="19"/>
                <w:szCs w:val="21"/>
              </w:rPr>
              <w:t>√</w:t>
            </w:r>
          </w:p>
        </w:tc>
        <w:tc>
          <w:tcPr>
            <w:tcW w:w="646"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 xml:space="preserve">　</w:t>
            </w:r>
          </w:p>
        </w:tc>
        <w:tc>
          <w:tcPr>
            <w:tcW w:w="481" w:type="dxa"/>
            <w:vAlign w:val="center"/>
          </w:tcPr>
          <w:p w:rsidR="00441557" w:rsidRDefault="000156FE">
            <w:pPr>
              <w:rPr>
                <w:rFonts w:ascii="宋体" w:hAnsi="宋体" w:cs="宋体"/>
                <w:bCs/>
                <w:sz w:val="19"/>
                <w:szCs w:val="21"/>
              </w:rPr>
            </w:pPr>
            <w:r>
              <w:rPr>
                <w:rFonts w:ascii="宋体" w:hAnsi="宋体" w:hint="eastAsia"/>
                <w:bCs/>
                <w:sz w:val="19"/>
                <w:szCs w:val="21"/>
              </w:rPr>
              <w:t>√</w:t>
            </w:r>
          </w:p>
        </w:tc>
        <w:tc>
          <w:tcPr>
            <w:tcW w:w="596" w:type="dxa"/>
            <w:vAlign w:val="center"/>
          </w:tcPr>
          <w:p w:rsidR="00441557" w:rsidRDefault="000156FE">
            <w:pPr>
              <w:rPr>
                <w:rFonts w:ascii="宋体" w:hAnsi="宋体" w:cs="宋体"/>
                <w:bCs/>
                <w:sz w:val="19"/>
                <w:szCs w:val="21"/>
              </w:rPr>
            </w:pPr>
            <w:r>
              <w:rPr>
                <w:rFonts w:ascii="宋体" w:hAnsi="宋体" w:hint="eastAsia"/>
                <w:bCs/>
                <w:sz w:val="19"/>
                <w:szCs w:val="21"/>
              </w:rPr>
              <w:t>√</w:t>
            </w:r>
          </w:p>
        </w:tc>
      </w:tr>
      <w:tr w:rsidR="00441557" w:rsidTr="00186DA7">
        <w:trPr>
          <w:trHeight w:val="757"/>
        </w:trPr>
        <w:tc>
          <w:tcPr>
            <w:tcW w:w="480" w:type="dxa"/>
            <w:vAlign w:val="center"/>
          </w:tcPr>
          <w:p w:rsidR="00441557" w:rsidRDefault="000156FE">
            <w:pPr>
              <w:jc w:val="center"/>
              <w:rPr>
                <w:rFonts w:ascii="宋体" w:hAnsi="宋体" w:cs="宋体"/>
                <w:color w:val="000000"/>
                <w:sz w:val="19"/>
                <w:szCs w:val="21"/>
              </w:rPr>
            </w:pPr>
            <w:r>
              <w:rPr>
                <w:rFonts w:ascii="宋体" w:hAnsi="宋体" w:cs="宋体" w:hint="eastAsia"/>
                <w:color w:val="000000"/>
                <w:sz w:val="19"/>
                <w:szCs w:val="21"/>
              </w:rPr>
              <w:t>2</w:t>
            </w:r>
          </w:p>
        </w:tc>
        <w:tc>
          <w:tcPr>
            <w:tcW w:w="807" w:type="dxa"/>
            <w:vMerge/>
            <w:vAlign w:val="center"/>
          </w:tcPr>
          <w:p w:rsidR="00441557" w:rsidRDefault="00441557">
            <w:pPr>
              <w:rPr>
                <w:rFonts w:ascii="宋体" w:hAnsi="宋体" w:cs="宋体"/>
                <w:color w:val="000000"/>
                <w:sz w:val="19"/>
                <w:szCs w:val="21"/>
              </w:rPr>
            </w:pPr>
          </w:p>
        </w:tc>
        <w:tc>
          <w:tcPr>
            <w:tcW w:w="973"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部门和地方规章</w:t>
            </w:r>
          </w:p>
        </w:tc>
        <w:tc>
          <w:tcPr>
            <w:tcW w:w="2281"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与安全生产有关的部门和地方规章</w:t>
            </w:r>
          </w:p>
        </w:tc>
        <w:tc>
          <w:tcPr>
            <w:tcW w:w="2230"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《政府信息公开条例》</w:t>
            </w:r>
          </w:p>
        </w:tc>
        <w:tc>
          <w:tcPr>
            <w:tcW w:w="1417"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信息形成或变更之日起20个工作日内</w:t>
            </w:r>
          </w:p>
        </w:tc>
        <w:tc>
          <w:tcPr>
            <w:tcW w:w="1212" w:type="dxa"/>
            <w:vAlign w:val="center"/>
          </w:tcPr>
          <w:p w:rsidR="00441557" w:rsidRDefault="00186DA7">
            <w:pPr>
              <w:jc w:val="center"/>
              <w:rPr>
                <w:rFonts w:ascii="宋体" w:hAnsi="宋体" w:cs="宋体"/>
                <w:bCs/>
                <w:sz w:val="19"/>
                <w:szCs w:val="21"/>
              </w:rPr>
            </w:pPr>
            <w:r>
              <w:rPr>
                <w:rFonts w:ascii="宋体" w:hAnsi="宋体" w:hint="eastAsia"/>
                <w:bCs/>
                <w:sz w:val="19"/>
                <w:szCs w:val="21"/>
              </w:rPr>
              <w:t>经开区应急管理局，盘龙镇人民政府、各街道办事处</w:t>
            </w:r>
          </w:p>
        </w:tc>
        <w:tc>
          <w:tcPr>
            <w:tcW w:w="1208" w:type="dxa"/>
            <w:vMerge/>
            <w:vAlign w:val="center"/>
          </w:tcPr>
          <w:p w:rsidR="00441557" w:rsidRDefault="00441557">
            <w:pPr>
              <w:spacing w:line="240" w:lineRule="exact"/>
              <w:jc w:val="left"/>
              <w:rPr>
                <w:rFonts w:ascii="宋体" w:hAnsi="宋体"/>
                <w:sz w:val="19"/>
                <w:szCs w:val="21"/>
              </w:rPr>
            </w:pPr>
          </w:p>
        </w:tc>
        <w:tc>
          <w:tcPr>
            <w:tcW w:w="595" w:type="dxa"/>
            <w:vAlign w:val="center"/>
          </w:tcPr>
          <w:p w:rsidR="00441557" w:rsidRDefault="000156FE">
            <w:pPr>
              <w:rPr>
                <w:rFonts w:ascii="宋体" w:hAnsi="宋体" w:cs="宋体"/>
                <w:bCs/>
                <w:sz w:val="19"/>
                <w:szCs w:val="21"/>
              </w:rPr>
            </w:pPr>
            <w:r>
              <w:rPr>
                <w:rFonts w:ascii="宋体" w:hAnsi="宋体" w:hint="eastAsia"/>
                <w:bCs/>
                <w:sz w:val="19"/>
                <w:szCs w:val="21"/>
              </w:rPr>
              <w:t>√</w:t>
            </w:r>
          </w:p>
        </w:tc>
        <w:tc>
          <w:tcPr>
            <w:tcW w:w="646"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 xml:space="preserve">　</w:t>
            </w:r>
          </w:p>
        </w:tc>
        <w:tc>
          <w:tcPr>
            <w:tcW w:w="646" w:type="dxa"/>
            <w:vAlign w:val="center"/>
          </w:tcPr>
          <w:p w:rsidR="00441557" w:rsidRDefault="000156FE">
            <w:pPr>
              <w:rPr>
                <w:rFonts w:ascii="宋体" w:hAnsi="宋体" w:cs="宋体"/>
                <w:bCs/>
                <w:sz w:val="19"/>
                <w:szCs w:val="21"/>
              </w:rPr>
            </w:pPr>
            <w:r>
              <w:rPr>
                <w:rFonts w:ascii="宋体" w:hAnsi="宋体" w:hint="eastAsia"/>
                <w:bCs/>
                <w:sz w:val="19"/>
                <w:szCs w:val="21"/>
              </w:rPr>
              <w:t>√</w:t>
            </w:r>
          </w:p>
        </w:tc>
        <w:tc>
          <w:tcPr>
            <w:tcW w:w="646"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 xml:space="preserve">　</w:t>
            </w:r>
          </w:p>
        </w:tc>
        <w:tc>
          <w:tcPr>
            <w:tcW w:w="481" w:type="dxa"/>
            <w:vAlign w:val="center"/>
          </w:tcPr>
          <w:p w:rsidR="00441557" w:rsidRDefault="000156FE">
            <w:pPr>
              <w:rPr>
                <w:rFonts w:ascii="宋体" w:hAnsi="宋体" w:cs="宋体"/>
                <w:bCs/>
                <w:sz w:val="19"/>
                <w:szCs w:val="21"/>
              </w:rPr>
            </w:pPr>
            <w:r>
              <w:rPr>
                <w:rFonts w:ascii="宋体" w:hAnsi="宋体" w:hint="eastAsia"/>
                <w:bCs/>
                <w:sz w:val="19"/>
                <w:szCs w:val="21"/>
              </w:rPr>
              <w:t>√</w:t>
            </w:r>
          </w:p>
        </w:tc>
        <w:tc>
          <w:tcPr>
            <w:tcW w:w="596" w:type="dxa"/>
            <w:vAlign w:val="center"/>
          </w:tcPr>
          <w:p w:rsidR="00441557" w:rsidRDefault="000156FE">
            <w:pPr>
              <w:rPr>
                <w:rFonts w:ascii="宋体" w:hAnsi="宋体" w:cs="宋体"/>
                <w:bCs/>
                <w:sz w:val="19"/>
                <w:szCs w:val="21"/>
              </w:rPr>
            </w:pPr>
            <w:r>
              <w:rPr>
                <w:rFonts w:ascii="宋体" w:hAnsi="宋体" w:hint="eastAsia"/>
                <w:bCs/>
                <w:sz w:val="19"/>
                <w:szCs w:val="21"/>
              </w:rPr>
              <w:t>√</w:t>
            </w:r>
          </w:p>
        </w:tc>
      </w:tr>
      <w:tr w:rsidR="00441557" w:rsidTr="00186DA7">
        <w:trPr>
          <w:trHeight w:val="896"/>
        </w:trPr>
        <w:tc>
          <w:tcPr>
            <w:tcW w:w="480" w:type="dxa"/>
            <w:vAlign w:val="center"/>
          </w:tcPr>
          <w:p w:rsidR="00441557" w:rsidRDefault="000156FE">
            <w:pPr>
              <w:jc w:val="center"/>
              <w:rPr>
                <w:rFonts w:ascii="宋体" w:hAnsi="宋体" w:cs="宋体"/>
                <w:color w:val="000000"/>
                <w:sz w:val="19"/>
                <w:szCs w:val="21"/>
              </w:rPr>
            </w:pPr>
            <w:r>
              <w:rPr>
                <w:rFonts w:ascii="宋体" w:hAnsi="宋体" w:cs="宋体" w:hint="eastAsia"/>
                <w:color w:val="000000"/>
                <w:sz w:val="19"/>
                <w:szCs w:val="21"/>
              </w:rPr>
              <w:t>3</w:t>
            </w:r>
          </w:p>
        </w:tc>
        <w:tc>
          <w:tcPr>
            <w:tcW w:w="807" w:type="dxa"/>
            <w:vMerge/>
            <w:vAlign w:val="center"/>
          </w:tcPr>
          <w:p w:rsidR="00441557" w:rsidRDefault="00441557">
            <w:pPr>
              <w:rPr>
                <w:rFonts w:ascii="宋体" w:hAnsi="宋体" w:cs="宋体"/>
                <w:color w:val="000000"/>
                <w:sz w:val="19"/>
                <w:szCs w:val="21"/>
              </w:rPr>
            </w:pPr>
          </w:p>
        </w:tc>
        <w:tc>
          <w:tcPr>
            <w:tcW w:w="973"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其他政策文件</w:t>
            </w:r>
          </w:p>
        </w:tc>
        <w:tc>
          <w:tcPr>
            <w:tcW w:w="2281"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其他可以公开的与安全生产有关的政策文件，包括改革方案、发展规划、专项规划、工作计划等</w:t>
            </w:r>
          </w:p>
        </w:tc>
        <w:tc>
          <w:tcPr>
            <w:tcW w:w="2230"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《政府信息公开条例》</w:t>
            </w:r>
          </w:p>
        </w:tc>
        <w:tc>
          <w:tcPr>
            <w:tcW w:w="1417"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信息形成或变更之日起20个工作日内</w:t>
            </w:r>
          </w:p>
        </w:tc>
        <w:tc>
          <w:tcPr>
            <w:tcW w:w="1212" w:type="dxa"/>
            <w:vAlign w:val="center"/>
          </w:tcPr>
          <w:p w:rsidR="00441557" w:rsidRDefault="00186DA7">
            <w:pPr>
              <w:jc w:val="center"/>
              <w:rPr>
                <w:rFonts w:ascii="宋体" w:hAnsi="宋体" w:cs="宋体"/>
                <w:bCs/>
                <w:sz w:val="19"/>
                <w:szCs w:val="21"/>
              </w:rPr>
            </w:pPr>
            <w:r>
              <w:rPr>
                <w:rFonts w:ascii="宋体" w:hAnsi="宋体" w:hint="eastAsia"/>
                <w:bCs/>
                <w:sz w:val="19"/>
                <w:szCs w:val="21"/>
              </w:rPr>
              <w:t>经开区应急管理局，盘龙镇人民政府、各街道办事处</w:t>
            </w:r>
          </w:p>
        </w:tc>
        <w:tc>
          <w:tcPr>
            <w:tcW w:w="1208" w:type="dxa"/>
            <w:vMerge/>
            <w:vAlign w:val="center"/>
          </w:tcPr>
          <w:p w:rsidR="00441557" w:rsidRDefault="00441557">
            <w:pPr>
              <w:spacing w:line="240" w:lineRule="exact"/>
              <w:jc w:val="left"/>
              <w:rPr>
                <w:rFonts w:ascii="宋体" w:hAnsi="宋体"/>
                <w:sz w:val="19"/>
                <w:szCs w:val="21"/>
              </w:rPr>
            </w:pPr>
          </w:p>
        </w:tc>
        <w:tc>
          <w:tcPr>
            <w:tcW w:w="595" w:type="dxa"/>
            <w:vAlign w:val="center"/>
          </w:tcPr>
          <w:p w:rsidR="00441557" w:rsidRDefault="000156FE">
            <w:pPr>
              <w:rPr>
                <w:rFonts w:ascii="宋体" w:hAnsi="宋体" w:cs="宋体"/>
                <w:bCs/>
                <w:sz w:val="19"/>
                <w:szCs w:val="21"/>
              </w:rPr>
            </w:pPr>
            <w:r>
              <w:rPr>
                <w:rFonts w:ascii="宋体" w:hAnsi="宋体" w:hint="eastAsia"/>
                <w:bCs/>
                <w:sz w:val="19"/>
                <w:szCs w:val="21"/>
              </w:rPr>
              <w:t>√</w:t>
            </w:r>
          </w:p>
        </w:tc>
        <w:tc>
          <w:tcPr>
            <w:tcW w:w="646"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 xml:space="preserve">　</w:t>
            </w:r>
          </w:p>
        </w:tc>
        <w:tc>
          <w:tcPr>
            <w:tcW w:w="646" w:type="dxa"/>
            <w:vAlign w:val="center"/>
          </w:tcPr>
          <w:p w:rsidR="00441557" w:rsidRDefault="000156FE">
            <w:pPr>
              <w:rPr>
                <w:rFonts w:ascii="宋体" w:hAnsi="宋体" w:cs="宋体"/>
                <w:bCs/>
                <w:sz w:val="19"/>
                <w:szCs w:val="21"/>
              </w:rPr>
            </w:pPr>
            <w:r>
              <w:rPr>
                <w:rFonts w:ascii="宋体" w:hAnsi="宋体" w:hint="eastAsia"/>
                <w:bCs/>
                <w:sz w:val="19"/>
                <w:szCs w:val="21"/>
              </w:rPr>
              <w:t>√</w:t>
            </w:r>
          </w:p>
        </w:tc>
        <w:tc>
          <w:tcPr>
            <w:tcW w:w="646"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 xml:space="preserve">　</w:t>
            </w:r>
          </w:p>
        </w:tc>
        <w:tc>
          <w:tcPr>
            <w:tcW w:w="481" w:type="dxa"/>
            <w:vAlign w:val="center"/>
          </w:tcPr>
          <w:p w:rsidR="00441557" w:rsidRDefault="000156FE">
            <w:pPr>
              <w:rPr>
                <w:rFonts w:ascii="宋体" w:hAnsi="宋体" w:cs="宋体"/>
                <w:bCs/>
                <w:sz w:val="19"/>
                <w:szCs w:val="21"/>
              </w:rPr>
            </w:pPr>
            <w:r>
              <w:rPr>
                <w:rFonts w:ascii="宋体" w:hAnsi="宋体" w:hint="eastAsia"/>
                <w:bCs/>
                <w:sz w:val="19"/>
                <w:szCs w:val="21"/>
              </w:rPr>
              <w:t>√</w:t>
            </w:r>
          </w:p>
        </w:tc>
        <w:tc>
          <w:tcPr>
            <w:tcW w:w="596" w:type="dxa"/>
            <w:vAlign w:val="center"/>
          </w:tcPr>
          <w:p w:rsidR="00441557" w:rsidRDefault="000156FE">
            <w:pPr>
              <w:rPr>
                <w:rFonts w:ascii="宋体" w:hAnsi="宋体" w:cs="宋体"/>
                <w:bCs/>
                <w:sz w:val="19"/>
                <w:szCs w:val="21"/>
              </w:rPr>
            </w:pPr>
            <w:r>
              <w:rPr>
                <w:rFonts w:ascii="宋体" w:hAnsi="宋体" w:hint="eastAsia"/>
                <w:bCs/>
                <w:sz w:val="19"/>
                <w:szCs w:val="21"/>
              </w:rPr>
              <w:t>√</w:t>
            </w:r>
          </w:p>
        </w:tc>
      </w:tr>
      <w:tr w:rsidR="00441557" w:rsidTr="00186DA7">
        <w:trPr>
          <w:trHeight w:val="885"/>
        </w:trPr>
        <w:tc>
          <w:tcPr>
            <w:tcW w:w="480" w:type="dxa"/>
            <w:vAlign w:val="center"/>
          </w:tcPr>
          <w:p w:rsidR="00441557" w:rsidRDefault="000156FE">
            <w:pPr>
              <w:jc w:val="center"/>
              <w:rPr>
                <w:rFonts w:ascii="宋体" w:hAnsi="宋体" w:cs="宋体"/>
                <w:color w:val="000000"/>
                <w:sz w:val="19"/>
                <w:szCs w:val="21"/>
              </w:rPr>
            </w:pPr>
            <w:r>
              <w:rPr>
                <w:rFonts w:ascii="宋体" w:hAnsi="宋体" w:cs="宋体" w:hint="eastAsia"/>
                <w:color w:val="000000"/>
                <w:sz w:val="19"/>
                <w:szCs w:val="21"/>
              </w:rPr>
              <w:t>4</w:t>
            </w:r>
          </w:p>
        </w:tc>
        <w:tc>
          <w:tcPr>
            <w:tcW w:w="807" w:type="dxa"/>
            <w:vMerge/>
            <w:vAlign w:val="center"/>
          </w:tcPr>
          <w:p w:rsidR="00441557" w:rsidRDefault="00441557">
            <w:pPr>
              <w:rPr>
                <w:rFonts w:ascii="宋体" w:hAnsi="宋体" w:cs="宋体"/>
                <w:color w:val="000000"/>
                <w:sz w:val="19"/>
                <w:szCs w:val="21"/>
              </w:rPr>
            </w:pPr>
          </w:p>
        </w:tc>
        <w:tc>
          <w:tcPr>
            <w:tcW w:w="973"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标准</w:t>
            </w:r>
          </w:p>
        </w:tc>
        <w:tc>
          <w:tcPr>
            <w:tcW w:w="2281"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安全生产领域有关的国家标准、行业标准、地方标准等</w:t>
            </w:r>
          </w:p>
        </w:tc>
        <w:tc>
          <w:tcPr>
            <w:tcW w:w="2230"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《政府信息公开条例》</w:t>
            </w:r>
          </w:p>
        </w:tc>
        <w:tc>
          <w:tcPr>
            <w:tcW w:w="1417"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信息形成或变更之日起20个工作日内</w:t>
            </w:r>
          </w:p>
        </w:tc>
        <w:tc>
          <w:tcPr>
            <w:tcW w:w="1212" w:type="dxa"/>
            <w:vAlign w:val="center"/>
          </w:tcPr>
          <w:p w:rsidR="00441557" w:rsidRDefault="00186DA7">
            <w:pPr>
              <w:jc w:val="center"/>
              <w:rPr>
                <w:rFonts w:ascii="宋体" w:hAnsi="宋体" w:cs="宋体"/>
                <w:bCs/>
                <w:sz w:val="19"/>
                <w:szCs w:val="21"/>
              </w:rPr>
            </w:pPr>
            <w:r>
              <w:rPr>
                <w:rFonts w:ascii="宋体" w:hAnsi="宋体" w:hint="eastAsia"/>
                <w:bCs/>
                <w:sz w:val="19"/>
                <w:szCs w:val="21"/>
              </w:rPr>
              <w:t>经开区</w:t>
            </w:r>
            <w:r w:rsidR="000156FE">
              <w:rPr>
                <w:rFonts w:ascii="宋体" w:hAnsi="宋体" w:hint="eastAsia"/>
                <w:bCs/>
                <w:sz w:val="19"/>
                <w:szCs w:val="21"/>
              </w:rPr>
              <w:t>应急管理局</w:t>
            </w:r>
          </w:p>
        </w:tc>
        <w:tc>
          <w:tcPr>
            <w:tcW w:w="1208" w:type="dxa"/>
            <w:vMerge/>
            <w:vAlign w:val="center"/>
          </w:tcPr>
          <w:p w:rsidR="00441557" w:rsidRDefault="00441557">
            <w:pPr>
              <w:spacing w:line="240" w:lineRule="exact"/>
              <w:jc w:val="left"/>
              <w:rPr>
                <w:rFonts w:ascii="宋体" w:hAnsi="宋体"/>
                <w:sz w:val="19"/>
                <w:szCs w:val="21"/>
              </w:rPr>
            </w:pPr>
          </w:p>
        </w:tc>
        <w:tc>
          <w:tcPr>
            <w:tcW w:w="595" w:type="dxa"/>
            <w:vAlign w:val="center"/>
          </w:tcPr>
          <w:p w:rsidR="00441557" w:rsidRDefault="000156FE">
            <w:pPr>
              <w:rPr>
                <w:rFonts w:ascii="宋体" w:hAnsi="宋体" w:cs="宋体"/>
                <w:bCs/>
                <w:sz w:val="19"/>
                <w:szCs w:val="21"/>
              </w:rPr>
            </w:pPr>
            <w:r>
              <w:rPr>
                <w:rFonts w:ascii="宋体" w:hAnsi="宋体" w:hint="eastAsia"/>
                <w:bCs/>
                <w:sz w:val="19"/>
                <w:szCs w:val="21"/>
              </w:rPr>
              <w:t>√</w:t>
            </w:r>
          </w:p>
        </w:tc>
        <w:tc>
          <w:tcPr>
            <w:tcW w:w="646"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 xml:space="preserve">　</w:t>
            </w:r>
          </w:p>
        </w:tc>
        <w:tc>
          <w:tcPr>
            <w:tcW w:w="646" w:type="dxa"/>
            <w:vAlign w:val="center"/>
          </w:tcPr>
          <w:p w:rsidR="00441557" w:rsidRDefault="000156FE">
            <w:pPr>
              <w:rPr>
                <w:rFonts w:ascii="宋体" w:hAnsi="宋体" w:cs="宋体"/>
                <w:bCs/>
                <w:sz w:val="19"/>
                <w:szCs w:val="21"/>
              </w:rPr>
            </w:pPr>
            <w:r>
              <w:rPr>
                <w:rFonts w:ascii="宋体" w:hAnsi="宋体" w:hint="eastAsia"/>
                <w:bCs/>
                <w:sz w:val="19"/>
                <w:szCs w:val="21"/>
              </w:rPr>
              <w:t>√</w:t>
            </w:r>
          </w:p>
        </w:tc>
        <w:tc>
          <w:tcPr>
            <w:tcW w:w="646"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 xml:space="preserve">　</w:t>
            </w:r>
          </w:p>
        </w:tc>
        <w:tc>
          <w:tcPr>
            <w:tcW w:w="481" w:type="dxa"/>
            <w:vAlign w:val="center"/>
          </w:tcPr>
          <w:p w:rsidR="00441557" w:rsidRDefault="000156FE">
            <w:pPr>
              <w:rPr>
                <w:rFonts w:ascii="宋体" w:hAnsi="宋体" w:cs="宋体"/>
                <w:bCs/>
                <w:sz w:val="19"/>
                <w:szCs w:val="21"/>
              </w:rPr>
            </w:pPr>
            <w:r>
              <w:rPr>
                <w:rFonts w:ascii="宋体" w:hAnsi="宋体" w:hint="eastAsia"/>
                <w:bCs/>
                <w:sz w:val="19"/>
                <w:szCs w:val="21"/>
              </w:rPr>
              <w:t>√</w:t>
            </w:r>
          </w:p>
        </w:tc>
        <w:tc>
          <w:tcPr>
            <w:tcW w:w="596" w:type="dxa"/>
            <w:vAlign w:val="center"/>
          </w:tcPr>
          <w:p w:rsidR="00441557" w:rsidRDefault="000156FE">
            <w:pPr>
              <w:rPr>
                <w:rFonts w:ascii="宋体" w:hAnsi="宋体" w:cs="宋体"/>
                <w:bCs/>
                <w:sz w:val="19"/>
                <w:szCs w:val="21"/>
              </w:rPr>
            </w:pPr>
            <w:r>
              <w:rPr>
                <w:rFonts w:ascii="宋体" w:hAnsi="宋体" w:hint="eastAsia"/>
                <w:bCs/>
                <w:sz w:val="19"/>
                <w:szCs w:val="21"/>
              </w:rPr>
              <w:t xml:space="preserve">　</w:t>
            </w:r>
          </w:p>
        </w:tc>
      </w:tr>
      <w:tr w:rsidR="00441557" w:rsidTr="00186DA7">
        <w:trPr>
          <w:trHeight w:val="1086"/>
        </w:trPr>
        <w:tc>
          <w:tcPr>
            <w:tcW w:w="480" w:type="dxa"/>
            <w:vAlign w:val="center"/>
          </w:tcPr>
          <w:p w:rsidR="00441557" w:rsidRDefault="000156FE">
            <w:pPr>
              <w:jc w:val="center"/>
              <w:rPr>
                <w:rFonts w:ascii="宋体" w:hAnsi="宋体" w:cs="宋体"/>
                <w:color w:val="000000"/>
                <w:sz w:val="19"/>
                <w:szCs w:val="21"/>
              </w:rPr>
            </w:pPr>
            <w:r>
              <w:rPr>
                <w:rFonts w:ascii="宋体" w:hAnsi="宋体" w:cs="宋体" w:hint="eastAsia"/>
                <w:color w:val="000000"/>
                <w:sz w:val="19"/>
                <w:szCs w:val="21"/>
              </w:rPr>
              <w:lastRenderedPageBreak/>
              <w:t>5</w:t>
            </w:r>
          </w:p>
        </w:tc>
        <w:tc>
          <w:tcPr>
            <w:tcW w:w="807" w:type="dxa"/>
            <w:vMerge/>
            <w:vAlign w:val="center"/>
          </w:tcPr>
          <w:p w:rsidR="00441557" w:rsidRDefault="00441557">
            <w:pPr>
              <w:rPr>
                <w:rFonts w:ascii="宋体" w:hAnsi="宋体" w:cs="宋体"/>
                <w:color w:val="000000"/>
                <w:sz w:val="19"/>
                <w:szCs w:val="21"/>
              </w:rPr>
            </w:pPr>
          </w:p>
        </w:tc>
        <w:tc>
          <w:tcPr>
            <w:tcW w:w="973"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重大决策草案</w:t>
            </w:r>
          </w:p>
        </w:tc>
        <w:tc>
          <w:tcPr>
            <w:tcW w:w="2281"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涉及管理相对人切身利益、需社会广泛知晓的重要改革方案等重大决策，决策前向社会公开决策草案、决策依据</w:t>
            </w:r>
          </w:p>
        </w:tc>
        <w:tc>
          <w:tcPr>
            <w:tcW w:w="2230"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《政府信息公开条例》、《关于全面推进政务公开工作的意见》</w:t>
            </w:r>
          </w:p>
        </w:tc>
        <w:tc>
          <w:tcPr>
            <w:tcW w:w="1417"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按进展情况及时公开</w:t>
            </w:r>
          </w:p>
        </w:tc>
        <w:tc>
          <w:tcPr>
            <w:tcW w:w="1212" w:type="dxa"/>
            <w:vAlign w:val="center"/>
          </w:tcPr>
          <w:p w:rsidR="00441557" w:rsidRDefault="00186DA7">
            <w:pPr>
              <w:jc w:val="center"/>
              <w:rPr>
                <w:rFonts w:ascii="宋体" w:hAnsi="宋体" w:cs="宋体"/>
                <w:bCs/>
                <w:sz w:val="19"/>
                <w:szCs w:val="21"/>
              </w:rPr>
            </w:pPr>
            <w:r>
              <w:rPr>
                <w:rFonts w:ascii="宋体" w:hAnsi="宋体" w:hint="eastAsia"/>
                <w:bCs/>
                <w:sz w:val="19"/>
                <w:szCs w:val="21"/>
              </w:rPr>
              <w:t>经开区应急管理局，盘龙镇人民政府、各街道办事处</w:t>
            </w:r>
          </w:p>
        </w:tc>
        <w:tc>
          <w:tcPr>
            <w:tcW w:w="1208" w:type="dxa"/>
            <w:vAlign w:val="center"/>
          </w:tcPr>
          <w:p w:rsidR="00441557" w:rsidRDefault="000156FE">
            <w:pPr>
              <w:spacing w:line="240" w:lineRule="exact"/>
              <w:jc w:val="left"/>
              <w:rPr>
                <w:rFonts w:ascii="宋体" w:hAnsi="宋体"/>
                <w:sz w:val="19"/>
                <w:szCs w:val="21"/>
              </w:rPr>
            </w:pPr>
            <w:r>
              <w:rPr>
                <w:rFonts w:ascii="宋体" w:hAnsi="宋体" w:hint="eastAsia"/>
                <w:sz w:val="19"/>
                <w:szCs w:val="21"/>
              </w:rPr>
              <w:t xml:space="preserve">■政府网站   ■两微一端   </w:t>
            </w:r>
          </w:p>
        </w:tc>
        <w:tc>
          <w:tcPr>
            <w:tcW w:w="595" w:type="dxa"/>
            <w:vAlign w:val="center"/>
          </w:tcPr>
          <w:p w:rsidR="00441557" w:rsidRDefault="000156FE">
            <w:pPr>
              <w:rPr>
                <w:rFonts w:ascii="宋体" w:hAnsi="宋体" w:cs="宋体"/>
                <w:bCs/>
                <w:sz w:val="19"/>
                <w:szCs w:val="21"/>
              </w:rPr>
            </w:pPr>
            <w:r>
              <w:rPr>
                <w:rFonts w:ascii="宋体" w:hAnsi="宋体" w:hint="eastAsia"/>
                <w:bCs/>
                <w:sz w:val="19"/>
                <w:szCs w:val="21"/>
              </w:rPr>
              <w:t>√</w:t>
            </w:r>
          </w:p>
        </w:tc>
        <w:tc>
          <w:tcPr>
            <w:tcW w:w="646"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 xml:space="preserve">　</w:t>
            </w:r>
          </w:p>
        </w:tc>
        <w:tc>
          <w:tcPr>
            <w:tcW w:w="646" w:type="dxa"/>
            <w:vAlign w:val="center"/>
          </w:tcPr>
          <w:p w:rsidR="00441557" w:rsidRDefault="000156FE">
            <w:pPr>
              <w:rPr>
                <w:rFonts w:ascii="宋体" w:hAnsi="宋体" w:cs="宋体"/>
                <w:bCs/>
                <w:sz w:val="19"/>
                <w:szCs w:val="21"/>
              </w:rPr>
            </w:pPr>
            <w:r>
              <w:rPr>
                <w:rFonts w:ascii="宋体" w:hAnsi="宋体" w:hint="eastAsia"/>
                <w:bCs/>
                <w:sz w:val="19"/>
                <w:szCs w:val="21"/>
              </w:rPr>
              <w:t>√</w:t>
            </w:r>
          </w:p>
        </w:tc>
        <w:tc>
          <w:tcPr>
            <w:tcW w:w="646"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 xml:space="preserve">　</w:t>
            </w:r>
          </w:p>
        </w:tc>
        <w:tc>
          <w:tcPr>
            <w:tcW w:w="481" w:type="dxa"/>
            <w:vAlign w:val="center"/>
          </w:tcPr>
          <w:p w:rsidR="00441557" w:rsidRDefault="000156FE">
            <w:pPr>
              <w:rPr>
                <w:rFonts w:ascii="宋体" w:hAnsi="宋体" w:cs="宋体"/>
                <w:bCs/>
                <w:sz w:val="19"/>
                <w:szCs w:val="21"/>
              </w:rPr>
            </w:pPr>
            <w:r>
              <w:rPr>
                <w:rFonts w:ascii="宋体" w:hAnsi="宋体" w:hint="eastAsia"/>
                <w:bCs/>
                <w:sz w:val="19"/>
                <w:szCs w:val="21"/>
              </w:rPr>
              <w:t>√</w:t>
            </w:r>
          </w:p>
        </w:tc>
        <w:tc>
          <w:tcPr>
            <w:tcW w:w="596" w:type="dxa"/>
            <w:vAlign w:val="center"/>
          </w:tcPr>
          <w:p w:rsidR="00441557" w:rsidRDefault="000156FE">
            <w:pPr>
              <w:rPr>
                <w:rFonts w:ascii="宋体" w:hAnsi="宋体" w:cs="宋体"/>
                <w:bCs/>
                <w:sz w:val="19"/>
                <w:szCs w:val="21"/>
              </w:rPr>
            </w:pPr>
            <w:r>
              <w:rPr>
                <w:rFonts w:ascii="宋体" w:hAnsi="宋体" w:hint="eastAsia"/>
                <w:bCs/>
                <w:sz w:val="19"/>
                <w:szCs w:val="21"/>
              </w:rPr>
              <w:t>√</w:t>
            </w:r>
          </w:p>
        </w:tc>
      </w:tr>
      <w:tr w:rsidR="00441557" w:rsidTr="00186DA7">
        <w:trPr>
          <w:trHeight w:val="1313"/>
        </w:trPr>
        <w:tc>
          <w:tcPr>
            <w:tcW w:w="480" w:type="dxa"/>
            <w:vAlign w:val="center"/>
          </w:tcPr>
          <w:p w:rsidR="00441557" w:rsidRDefault="000156FE">
            <w:pPr>
              <w:jc w:val="center"/>
              <w:rPr>
                <w:rFonts w:ascii="宋体" w:hAnsi="宋体" w:cs="宋体"/>
                <w:color w:val="000000"/>
                <w:sz w:val="19"/>
                <w:szCs w:val="21"/>
              </w:rPr>
            </w:pPr>
            <w:r>
              <w:rPr>
                <w:rFonts w:ascii="宋体" w:hAnsi="宋体" w:cs="宋体" w:hint="eastAsia"/>
                <w:color w:val="000000"/>
                <w:sz w:val="19"/>
                <w:szCs w:val="21"/>
              </w:rPr>
              <w:t>6</w:t>
            </w:r>
          </w:p>
        </w:tc>
        <w:tc>
          <w:tcPr>
            <w:tcW w:w="807" w:type="dxa"/>
            <w:vMerge w:val="restart"/>
            <w:vAlign w:val="center"/>
          </w:tcPr>
          <w:p w:rsidR="00441557" w:rsidRDefault="000156FE">
            <w:pPr>
              <w:jc w:val="center"/>
              <w:rPr>
                <w:rFonts w:ascii="宋体" w:hAnsi="宋体" w:cs="宋体"/>
                <w:color w:val="000000"/>
                <w:sz w:val="19"/>
                <w:szCs w:val="21"/>
              </w:rPr>
            </w:pPr>
            <w:r>
              <w:rPr>
                <w:rFonts w:ascii="宋体" w:hAnsi="宋体" w:cs="宋体" w:hint="eastAsia"/>
                <w:color w:val="000000"/>
                <w:sz w:val="19"/>
                <w:szCs w:val="21"/>
              </w:rPr>
              <w:t>政策</w:t>
            </w:r>
          </w:p>
          <w:p w:rsidR="00441557" w:rsidRDefault="000156FE">
            <w:pPr>
              <w:jc w:val="center"/>
              <w:rPr>
                <w:rFonts w:ascii="宋体" w:hAnsi="宋体" w:cs="宋体"/>
                <w:color w:val="000000"/>
                <w:sz w:val="19"/>
                <w:szCs w:val="21"/>
              </w:rPr>
            </w:pPr>
            <w:r>
              <w:rPr>
                <w:rFonts w:ascii="宋体" w:hAnsi="宋体" w:cs="宋体" w:hint="eastAsia"/>
                <w:color w:val="000000"/>
                <w:sz w:val="19"/>
                <w:szCs w:val="21"/>
              </w:rPr>
              <w:t>文件</w:t>
            </w:r>
          </w:p>
        </w:tc>
        <w:tc>
          <w:tcPr>
            <w:tcW w:w="973"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重大政策解读及回应</w:t>
            </w:r>
          </w:p>
        </w:tc>
        <w:tc>
          <w:tcPr>
            <w:tcW w:w="2281"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有关重大政策的解读与回应，安全生产相关热点问题的解读与回应</w:t>
            </w:r>
          </w:p>
        </w:tc>
        <w:tc>
          <w:tcPr>
            <w:tcW w:w="2230" w:type="dxa"/>
          </w:tcPr>
          <w:p w:rsidR="00441557" w:rsidRDefault="000156FE">
            <w:pPr>
              <w:rPr>
                <w:rFonts w:ascii="宋体" w:hAnsi="宋体"/>
                <w:sz w:val="19"/>
                <w:szCs w:val="21"/>
              </w:rPr>
            </w:pPr>
            <w:r>
              <w:rPr>
                <w:rFonts w:ascii="宋体" w:hAnsi="宋体" w:hint="eastAsia"/>
                <w:bCs/>
                <w:color w:val="000000"/>
                <w:sz w:val="19"/>
                <w:szCs w:val="21"/>
              </w:rPr>
              <w:t>《政府信息公开条例》、《关于全面推进政务公开工作的意见》</w:t>
            </w:r>
          </w:p>
        </w:tc>
        <w:tc>
          <w:tcPr>
            <w:tcW w:w="1417"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重大决策</w:t>
            </w:r>
            <w:proofErr w:type="gramStart"/>
            <w:r>
              <w:rPr>
                <w:rFonts w:ascii="宋体" w:hAnsi="宋体" w:hint="eastAsia"/>
                <w:bCs/>
                <w:color w:val="000000"/>
                <w:sz w:val="19"/>
                <w:szCs w:val="21"/>
              </w:rPr>
              <w:t>作出</w:t>
            </w:r>
            <w:proofErr w:type="gramEnd"/>
            <w:r>
              <w:rPr>
                <w:rFonts w:ascii="宋体" w:hAnsi="宋体" w:hint="eastAsia"/>
                <w:bCs/>
                <w:color w:val="000000"/>
                <w:sz w:val="19"/>
                <w:szCs w:val="21"/>
              </w:rPr>
              <w:t>后及时公开</w:t>
            </w:r>
          </w:p>
        </w:tc>
        <w:tc>
          <w:tcPr>
            <w:tcW w:w="1212" w:type="dxa"/>
            <w:vAlign w:val="center"/>
          </w:tcPr>
          <w:p w:rsidR="00441557" w:rsidRDefault="00186DA7">
            <w:pPr>
              <w:rPr>
                <w:rFonts w:ascii="宋体" w:hAnsi="宋体" w:cs="宋体"/>
                <w:bCs/>
                <w:sz w:val="19"/>
                <w:szCs w:val="21"/>
              </w:rPr>
            </w:pPr>
            <w:r>
              <w:rPr>
                <w:rFonts w:ascii="宋体" w:hAnsi="宋体" w:hint="eastAsia"/>
                <w:bCs/>
                <w:sz w:val="19"/>
                <w:szCs w:val="21"/>
              </w:rPr>
              <w:t>经开区</w:t>
            </w:r>
            <w:r w:rsidR="000156FE">
              <w:rPr>
                <w:rFonts w:ascii="宋体" w:hAnsi="宋体" w:hint="eastAsia"/>
                <w:bCs/>
                <w:sz w:val="19"/>
                <w:szCs w:val="21"/>
              </w:rPr>
              <w:t>应急管理局</w:t>
            </w:r>
          </w:p>
        </w:tc>
        <w:tc>
          <w:tcPr>
            <w:tcW w:w="1208" w:type="dxa"/>
            <w:vAlign w:val="center"/>
          </w:tcPr>
          <w:p w:rsidR="00441557" w:rsidRDefault="000156FE" w:rsidP="00186DA7">
            <w:pPr>
              <w:spacing w:line="240" w:lineRule="exact"/>
              <w:jc w:val="left"/>
              <w:rPr>
                <w:rFonts w:ascii="宋体" w:hAnsi="宋体"/>
                <w:sz w:val="19"/>
                <w:szCs w:val="21"/>
              </w:rPr>
            </w:pPr>
            <w:r>
              <w:rPr>
                <w:rFonts w:ascii="宋体" w:hAnsi="宋体" w:hint="eastAsia"/>
                <w:sz w:val="19"/>
                <w:szCs w:val="21"/>
              </w:rPr>
              <w:t xml:space="preserve">■政府网站   ■两微一端 </w:t>
            </w:r>
            <w:r>
              <w:rPr>
                <w:rFonts w:ascii="宋体" w:hAnsi="宋体" w:hint="eastAsia"/>
                <w:sz w:val="19"/>
                <w:szCs w:val="21"/>
              </w:rPr>
              <w:br/>
              <w:t>■政务服务中心</w:t>
            </w:r>
          </w:p>
        </w:tc>
        <w:tc>
          <w:tcPr>
            <w:tcW w:w="595" w:type="dxa"/>
            <w:vAlign w:val="center"/>
          </w:tcPr>
          <w:p w:rsidR="00441557" w:rsidRDefault="000156FE">
            <w:pPr>
              <w:rPr>
                <w:rFonts w:ascii="宋体" w:hAnsi="宋体" w:cs="宋体"/>
                <w:bCs/>
                <w:sz w:val="19"/>
                <w:szCs w:val="21"/>
              </w:rPr>
            </w:pPr>
            <w:r>
              <w:rPr>
                <w:rFonts w:ascii="宋体" w:hAnsi="宋体" w:hint="eastAsia"/>
                <w:bCs/>
                <w:sz w:val="19"/>
                <w:szCs w:val="21"/>
              </w:rPr>
              <w:t>√</w:t>
            </w:r>
          </w:p>
        </w:tc>
        <w:tc>
          <w:tcPr>
            <w:tcW w:w="646"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 xml:space="preserve">　</w:t>
            </w:r>
          </w:p>
        </w:tc>
        <w:tc>
          <w:tcPr>
            <w:tcW w:w="646" w:type="dxa"/>
            <w:vAlign w:val="center"/>
          </w:tcPr>
          <w:p w:rsidR="00441557" w:rsidRDefault="000156FE">
            <w:pPr>
              <w:rPr>
                <w:rFonts w:ascii="宋体" w:hAnsi="宋体" w:cs="宋体"/>
                <w:bCs/>
                <w:sz w:val="19"/>
                <w:szCs w:val="21"/>
              </w:rPr>
            </w:pPr>
            <w:r>
              <w:rPr>
                <w:rFonts w:ascii="宋体" w:hAnsi="宋体" w:hint="eastAsia"/>
                <w:bCs/>
                <w:sz w:val="19"/>
                <w:szCs w:val="21"/>
              </w:rPr>
              <w:t>√</w:t>
            </w:r>
          </w:p>
        </w:tc>
        <w:tc>
          <w:tcPr>
            <w:tcW w:w="646"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 xml:space="preserve">　</w:t>
            </w:r>
          </w:p>
        </w:tc>
        <w:tc>
          <w:tcPr>
            <w:tcW w:w="481" w:type="dxa"/>
            <w:vAlign w:val="center"/>
          </w:tcPr>
          <w:p w:rsidR="00441557" w:rsidRDefault="000156FE">
            <w:pPr>
              <w:rPr>
                <w:rFonts w:ascii="宋体" w:hAnsi="宋体" w:cs="宋体"/>
                <w:bCs/>
                <w:sz w:val="19"/>
                <w:szCs w:val="21"/>
              </w:rPr>
            </w:pPr>
            <w:r>
              <w:rPr>
                <w:rFonts w:ascii="宋体" w:hAnsi="宋体" w:hint="eastAsia"/>
                <w:bCs/>
                <w:sz w:val="19"/>
                <w:szCs w:val="21"/>
              </w:rPr>
              <w:t>√</w:t>
            </w:r>
          </w:p>
        </w:tc>
        <w:tc>
          <w:tcPr>
            <w:tcW w:w="596" w:type="dxa"/>
            <w:vAlign w:val="center"/>
          </w:tcPr>
          <w:p w:rsidR="00441557" w:rsidRDefault="000156FE">
            <w:pPr>
              <w:rPr>
                <w:rFonts w:ascii="宋体" w:hAnsi="宋体" w:cs="宋体"/>
                <w:bCs/>
                <w:sz w:val="19"/>
                <w:szCs w:val="21"/>
              </w:rPr>
            </w:pPr>
            <w:r>
              <w:rPr>
                <w:rFonts w:ascii="宋体" w:hAnsi="宋体" w:hint="eastAsia"/>
                <w:bCs/>
                <w:sz w:val="19"/>
                <w:szCs w:val="21"/>
              </w:rPr>
              <w:t xml:space="preserve">　</w:t>
            </w:r>
          </w:p>
        </w:tc>
      </w:tr>
      <w:tr w:rsidR="00441557" w:rsidTr="00186DA7">
        <w:trPr>
          <w:trHeight w:val="1240"/>
        </w:trPr>
        <w:tc>
          <w:tcPr>
            <w:tcW w:w="480" w:type="dxa"/>
            <w:vAlign w:val="center"/>
          </w:tcPr>
          <w:p w:rsidR="00441557" w:rsidRDefault="000156FE">
            <w:pPr>
              <w:jc w:val="center"/>
              <w:rPr>
                <w:rFonts w:ascii="宋体" w:hAnsi="宋体" w:cs="宋体"/>
                <w:color w:val="000000"/>
                <w:sz w:val="19"/>
                <w:szCs w:val="21"/>
              </w:rPr>
            </w:pPr>
            <w:r>
              <w:rPr>
                <w:rFonts w:ascii="宋体" w:hAnsi="宋体" w:cs="宋体" w:hint="eastAsia"/>
                <w:color w:val="000000"/>
                <w:sz w:val="19"/>
                <w:szCs w:val="21"/>
              </w:rPr>
              <w:t>7</w:t>
            </w:r>
          </w:p>
        </w:tc>
        <w:tc>
          <w:tcPr>
            <w:tcW w:w="807" w:type="dxa"/>
            <w:vMerge/>
            <w:vAlign w:val="center"/>
          </w:tcPr>
          <w:p w:rsidR="00441557" w:rsidRDefault="00441557">
            <w:pPr>
              <w:rPr>
                <w:rFonts w:ascii="宋体" w:hAnsi="宋体" w:cs="宋体"/>
                <w:color w:val="000000"/>
                <w:sz w:val="19"/>
                <w:szCs w:val="21"/>
              </w:rPr>
            </w:pPr>
          </w:p>
        </w:tc>
        <w:tc>
          <w:tcPr>
            <w:tcW w:w="973" w:type="dxa"/>
            <w:vAlign w:val="center"/>
          </w:tcPr>
          <w:p w:rsidR="00441557" w:rsidRDefault="000156FE">
            <w:pPr>
              <w:rPr>
                <w:rFonts w:ascii="宋体" w:hAnsi="宋体" w:cs="宋体"/>
                <w:bCs/>
                <w:sz w:val="19"/>
                <w:szCs w:val="21"/>
              </w:rPr>
            </w:pPr>
            <w:r>
              <w:rPr>
                <w:rFonts w:ascii="宋体" w:hAnsi="宋体" w:hint="eastAsia"/>
                <w:bCs/>
                <w:sz w:val="19"/>
                <w:szCs w:val="21"/>
              </w:rPr>
              <w:t>重要会议</w:t>
            </w:r>
          </w:p>
        </w:tc>
        <w:tc>
          <w:tcPr>
            <w:tcW w:w="2281" w:type="dxa"/>
            <w:vAlign w:val="center"/>
          </w:tcPr>
          <w:p w:rsidR="00441557" w:rsidRDefault="000156FE">
            <w:pPr>
              <w:rPr>
                <w:rFonts w:ascii="宋体" w:hAnsi="宋体" w:cs="宋体"/>
                <w:bCs/>
                <w:sz w:val="19"/>
                <w:szCs w:val="21"/>
              </w:rPr>
            </w:pPr>
            <w:r>
              <w:rPr>
                <w:rFonts w:ascii="宋体" w:hAnsi="宋体" w:hint="eastAsia"/>
                <w:bCs/>
                <w:sz w:val="19"/>
                <w:szCs w:val="21"/>
              </w:rPr>
              <w:t>通过会议讨论</w:t>
            </w:r>
            <w:proofErr w:type="gramStart"/>
            <w:r>
              <w:rPr>
                <w:rFonts w:ascii="宋体" w:hAnsi="宋体" w:hint="eastAsia"/>
                <w:bCs/>
                <w:sz w:val="19"/>
                <w:szCs w:val="21"/>
              </w:rPr>
              <w:t>作出</w:t>
            </w:r>
            <w:proofErr w:type="gramEnd"/>
            <w:r>
              <w:rPr>
                <w:rFonts w:ascii="宋体" w:hAnsi="宋体" w:hint="eastAsia"/>
                <w:bCs/>
                <w:sz w:val="19"/>
                <w:szCs w:val="21"/>
              </w:rPr>
              <w:t>重要改革方案等重大决策时，经党组研究认为有必要公开讨论决策过程的会议</w:t>
            </w:r>
          </w:p>
        </w:tc>
        <w:tc>
          <w:tcPr>
            <w:tcW w:w="2230" w:type="dxa"/>
          </w:tcPr>
          <w:p w:rsidR="00441557" w:rsidRDefault="000156FE">
            <w:pPr>
              <w:rPr>
                <w:rFonts w:ascii="宋体" w:hAnsi="宋体"/>
                <w:sz w:val="19"/>
                <w:szCs w:val="21"/>
              </w:rPr>
            </w:pPr>
            <w:r>
              <w:rPr>
                <w:rFonts w:ascii="宋体" w:hAnsi="宋体" w:hint="eastAsia"/>
                <w:bCs/>
                <w:color w:val="000000"/>
                <w:sz w:val="19"/>
                <w:szCs w:val="21"/>
              </w:rPr>
              <w:t>《政府信息公开条例》、《关于全面推进政务公开工作的意见》</w:t>
            </w:r>
          </w:p>
        </w:tc>
        <w:tc>
          <w:tcPr>
            <w:tcW w:w="1417" w:type="dxa"/>
            <w:vAlign w:val="center"/>
          </w:tcPr>
          <w:p w:rsidR="00441557" w:rsidRDefault="000156FE">
            <w:pPr>
              <w:rPr>
                <w:rFonts w:ascii="宋体" w:hAnsi="宋体" w:cs="宋体"/>
                <w:bCs/>
                <w:sz w:val="19"/>
                <w:szCs w:val="21"/>
              </w:rPr>
            </w:pPr>
            <w:r>
              <w:rPr>
                <w:rFonts w:ascii="宋体" w:hAnsi="宋体" w:hint="eastAsia"/>
                <w:bCs/>
                <w:sz w:val="19"/>
                <w:szCs w:val="21"/>
              </w:rPr>
              <w:t>提前一周发通知邀请</w:t>
            </w:r>
          </w:p>
        </w:tc>
        <w:tc>
          <w:tcPr>
            <w:tcW w:w="1212" w:type="dxa"/>
            <w:vAlign w:val="center"/>
          </w:tcPr>
          <w:p w:rsidR="00441557" w:rsidRDefault="00186DA7">
            <w:pPr>
              <w:rPr>
                <w:rFonts w:ascii="宋体" w:hAnsi="宋体" w:cs="宋体"/>
                <w:bCs/>
                <w:sz w:val="19"/>
                <w:szCs w:val="21"/>
              </w:rPr>
            </w:pPr>
            <w:r>
              <w:rPr>
                <w:rFonts w:ascii="宋体" w:hAnsi="宋体" w:hint="eastAsia"/>
                <w:bCs/>
                <w:sz w:val="19"/>
                <w:szCs w:val="21"/>
              </w:rPr>
              <w:t>经开区应急管理局，盘龙镇人民政府、各街道办事处</w:t>
            </w:r>
          </w:p>
        </w:tc>
        <w:tc>
          <w:tcPr>
            <w:tcW w:w="1208" w:type="dxa"/>
            <w:vAlign w:val="center"/>
          </w:tcPr>
          <w:p w:rsidR="00441557" w:rsidRDefault="000156FE">
            <w:pPr>
              <w:spacing w:line="240" w:lineRule="exact"/>
              <w:jc w:val="left"/>
              <w:rPr>
                <w:rFonts w:ascii="宋体" w:hAnsi="宋体"/>
                <w:sz w:val="19"/>
                <w:szCs w:val="21"/>
              </w:rPr>
            </w:pPr>
            <w:r>
              <w:rPr>
                <w:rFonts w:ascii="宋体" w:hAnsi="宋体" w:hint="eastAsia"/>
                <w:sz w:val="19"/>
                <w:szCs w:val="21"/>
              </w:rPr>
              <w:t xml:space="preserve">■政府网站   </w:t>
            </w:r>
          </w:p>
        </w:tc>
        <w:tc>
          <w:tcPr>
            <w:tcW w:w="595" w:type="dxa"/>
            <w:vAlign w:val="center"/>
          </w:tcPr>
          <w:p w:rsidR="00441557" w:rsidRDefault="000156FE">
            <w:pPr>
              <w:rPr>
                <w:rFonts w:ascii="宋体" w:hAnsi="宋体" w:cs="宋体"/>
                <w:bCs/>
                <w:sz w:val="19"/>
                <w:szCs w:val="21"/>
              </w:rPr>
            </w:pPr>
            <w:r>
              <w:rPr>
                <w:rFonts w:ascii="宋体" w:hAnsi="宋体" w:hint="eastAsia"/>
                <w:bCs/>
                <w:sz w:val="19"/>
                <w:szCs w:val="21"/>
              </w:rPr>
              <w:t>√</w:t>
            </w:r>
          </w:p>
        </w:tc>
        <w:tc>
          <w:tcPr>
            <w:tcW w:w="646" w:type="dxa"/>
            <w:vAlign w:val="center"/>
          </w:tcPr>
          <w:p w:rsidR="00441557" w:rsidRDefault="000156FE">
            <w:pPr>
              <w:rPr>
                <w:rFonts w:ascii="宋体" w:hAnsi="宋体" w:cs="宋体"/>
                <w:bCs/>
                <w:sz w:val="19"/>
                <w:szCs w:val="21"/>
              </w:rPr>
            </w:pPr>
            <w:r>
              <w:rPr>
                <w:rFonts w:ascii="宋体" w:hAnsi="宋体" w:hint="eastAsia"/>
                <w:bCs/>
                <w:sz w:val="19"/>
                <w:szCs w:val="21"/>
              </w:rPr>
              <w:t>√</w:t>
            </w:r>
          </w:p>
        </w:tc>
        <w:tc>
          <w:tcPr>
            <w:tcW w:w="646" w:type="dxa"/>
            <w:vAlign w:val="center"/>
          </w:tcPr>
          <w:p w:rsidR="00441557" w:rsidRDefault="000156FE">
            <w:pPr>
              <w:rPr>
                <w:rFonts w:ascii="宋体" w:hAnsi="宋体" w:cs="宋体"/>
                <w:bCs/>
                <w:sz w:val="19"/>
                <w:szCs w:val="21"/>
              </w:rPr>
            </w:pPr>
            <w:r>
              <w:rPr>
                <w:rFonts w:ascii="宋体" w:hAnsi="宋体" w:hint="eastAsia"/>
                <w:bCs/>
                <w:sz w:val="19"/>
                <w:szCs w:val="21"/>
              </w:rPr>
              <w:t>√</w:t>
            </w:r>
          </w:p>
        </w:tc>
        <w:tc>
          <w:tcPr>
            <w:tcW w:w="646"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 xml:space="preserve">　</w:t>
            </w:r>
          </w:p>
        </w:tc>
        <w:tc>
          <w:tcPr>
            <w:tcW w:w="481" w:type="dxa"/>
            <w:vAlign w:val="center"/>
          </w:tcPr>
          <w:p w:rsidR="00441557" w:rsidRDefault="000156FE">
            <w:pPr>
              <w:rPr>
                <w:rFonts w:ascii="宋体" w:hAnsi="宋体" w:cs="宋体"/>
                <w:bCs/>
                <w:sz w:val="19"/>
                <w:szCs w:val="21"/>
              </w:rPr>
            </w:pPr>
            <w:r>
              <w:rPr>
                <w:rFonts w:ascii="宋体" w:hAnsi="宋体" w:hint="eastAsia"/>
                <w:bCs/>
                <w:sz w:val="19"/>
                <w:szCs w:val="21"/>
              </w:rPr>
              <w:t>√</w:t>
            </w:r>
          </w:p>
        </w:tc>
        <w:tc>
          <w:tcPr>
            <w:tcW w:w="596" w:type="dxa"/>
            <w:vAlign w:val="center"/>
          </w:tcPr>
          <w:p w:rsidR="00441557" w:rsidRDefault="000156FE">
            <w:pPr>
              <w:rPr>
                <w:rFonts w:ascii="宋体" w:hAnsi="宋体" w:cs="宋体"/>
                <w:bCs/>
                <w:sz w:val="19"/>
                <w:szCs w:val="21"/>
              </w:rPr>
            </w:pPr>
            <w:r>
              <w:rPr>
                <w:rFonts w:ascii="宋体" w:hAnsi="宋体" w:hint="eastAsia"/>
                <w:bCs/>
                <w:sz w:val="19"/>
                <w:szCs w:val="21"/>
              </w:rPr>
              <w:t>√</w:t>
            </w:r>
          </w:p>
        </w:tc>
      </w:tr>
      <w:tr w:rsidR="00441557" w:rsidTr="00186DA7">
        <w:trPr>
          <w:trHeight w:val="1459"/>
        </w:trPr>
        <w:tc>
          <w:tcPr>
            <w:tcW w:w="480" w:type="dxa"/>
            <w:vAlign w:val="center"/>
          </w:tcPr>
          <w:p w:rsidR="00441557" w:rsidRDefault="000156FE">
            <w:pPr>
              <w:jc w:val="center"/>
              <w:rPr>
                <w:rFonts w:ascii="宋体" w:hAnsi="宋体" w:cs="宋体"/>
                <w:color w:val="000000"/>
                <w:sz w:val="19"/>
                <w:szCs w:val="21"/>
              </w:rPr>
            </w:pPr>
            <w:r>
              <w:rPr>
                <w:rFonts w:ascii="宋体" w:hAnsi="宋体" w:cs="宋体" w:hint="eastAsia"/>
                <w:color w:val="000000"/>
                <w:sz w:val="19"/>
                <w:szCs w:val="21"/>
              </w:rPr>
              <w:t>8</w:t>
            </w:r>
          </w:p>
        </w:tc>
        <w:tc>
          <w:tcPr>
            <w:tcW w:w="807" w:type="dxa"/>
            <w:vMerge/>
            <w:vAlign w:val="center"/>
          </w:tcPr>
          <w:p w:rsidR="00441557" w:rsidRDefault="00441557">
            <w:pPr>
              <w:rPr>
                <w:rFonts w:ascii="宋体" w:hAnsi="宋体" w:cs="宋体"/>
                <w:color w:val="000000"/>
                <w:sz w:val="19"/>
                <w:szCs w:val="21"/>
              </w:rPr>
            </w:pPr>
          </w:p>
        </w:tc>
        <w:tc>
          <w:tcPr>
            <w:tcW w:w="973"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征集采纳社会公众意见情况</w:t>
            </w:r>
          </w:p>
        </w:tc>
        <w:tc>
          <w:tcPr>
            <w:tcW w:w="2281"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重大决策草案公布后征集到的社会公众意见情况、采纳与否情况及理由等</w:t>
            </w:r>
          </w:p>
        </w:tc>
        <w:tc>
          <w:tcPr>
            <w:tcW w:w="2230" w:type="dxa"/>
          </w:tcPr>
          <w:p w:rsidR="00441557" w:rsidRDefault="000156FE">
            <w:pPr>
              <w:rPr>
                <w:rFonts w:ascii="宋体" w:hAnsi="宋体"/>
                <w:sz w:val="19"/>
                <w:szCs w:val="21"/>
              </w:rPr>
            </w:pPr>
            <w:r>
              <w:rPr>
                <w:rFonts w:ascii="宋体" w:hAnsi="宋体" w:hint="eastAsia"/>
                <w:bCs/>
                <w:color w:val="000000"/>
                <w:sz w:val="19"/>
                <w:szCs w:val="21"/>
              </w:rPr>
              <w:t>《政府信息公开条例》、《关于全面推进政务公开工作的意见》</w:t>
            </w:r>
          </w:p>
        </w:tc>
        <w:tc>
          <w:tcPr>
            <w:tcW w:w="1417"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征求意见时对外公布的时限内公开</w:t>
            </w:r>
          </w:p>
        </w:tc>
        <w:tc>
          <w:tcPr>
            <w:tcW w:w="1212" w:type="dxa"/>
            <w:vAlign w:val="center"/>
          </w:tcPr>
          <w:p w:rsidR="00441557" w:rsidRDefault="00186DA7">
            <w:pPr>
              <w:rPr>
                <w:rFonts w:ascii="宋体" w:hAnsi="宋体" w:cs="宋体"/>
                <w:bCs/>
                <w:sz w:val="19"/>
                <w:szCs w:val="21"/>
              </w:rPr>
            </w:pPr>
            <w:r>
              <w:rPr>
                <w:rFonts w:ascii="宋体" w:hAnsi="宋体" w:hint="eastAsia"/>
                <w:bCs/>
                <w:sz w:val="19"/>
                <w:szCs w:val="21"/>
              </w:rPr>
              <w:t>经开区应急管理局，盘龙镇人民政府、各街道办事处</w:t>
            </w:r>
          </w:p>
        </w:tc>
        <w:tc>
          <w:tcPr>
            <w:tcW w:w="1208" w:type="dxa"/>
            <w:vAlign w:val="center"/>
          </w:tcPr>
          <w:p w:rsidR="00441557" w:rsidRDefault="000156FE">
            <w:pPr>
              <w:spacing w:line="240" w:lineRule="exact"/>
              <w:jc w:val="left"/>
              <w:rPr>
                <w:rFonts w:ascii="宋体" w:hAnsi="宋体"/>
                <w:sz w:val="19"/>
                <w:szCs w:val="21"/>
              </w:rPr>
            </w:pPr>
            <w:r>
              <w:rPr>
                <w:rFonts w:ascii="宋体" w:hAnsi="宋体" w:hint="eastAsia"/>
                <w:sz w:val="19"/>
                <w:szCs w:val="21"/>
              </w:rPr>
              <w:t xml:space="preserve">■政府网站   </w:t>
            </w:r>
            <w:r>
              <w:rPr>
                <w:rFonts w:ascii="宋体" w:hAnsi="宋体" w:hint="eastAsia"/>
                <w:sz w:val="19"/>
                <w:szCs w:val="21"/>
              </w:rPr>
              <w:br/>
              <w:t xml:space="preserve">■两微一端   </w:t>
            </w:r>
          </w:p>
        </w:tc>
        <w:tc>
          <w:tcPr>
            <w:tcW w:w="595" w:type="dxa"/>
            <w:vAlign w:val="center"/>
          </w:tcPr>
          <w:p w:rsidR="00441557" w:rsidRDefault="000156FE">
            <w:pPr>
              <w:rPr>
                <w:rFonts w:ascii="宋体" w:hAnsi="宋体" w:cs="宋体"/>
                <w:bCs/>
                <w:sz w:val="19"/>
                <w:szCs w:val="21"/>
              </w:rPr>
            </w:pPr>
            <w:r>
              <w:rPr>
                <w:rFonts w:ascii="宋体" w:hAnsi="宋体" w:hint="eastAsia"/>
                <w:bCs/>
                <w:sz w:val="19"/>
                <w:szCs w:val="21"/>
              </w:rPr>
              <w:t>√</w:t>
            </w:r>
          </w:p>
        </w:tc>
        <w:tc>
          <w:tcPr>
            <w:tcW w:w="646"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 xml:space="preserve">　</w:t>
            </w:r>
          </w:p>
        </w:tc>
        <w:tc>
          <w:tcPr>
            <w:tcW w:w="646" w:type="dxa"/>
            <w:vAlign w:val="center"/>
          </w:tcPr>
          <w:p w:rsidR="00441557" w:rsidRDefault="000156FE">
            <w:pPr>
              <w:rPr>
                <w:rFonts w:ascii="宋体" w:hAnsi="宋体" w:cs="宋体"/>
                <w:bCs/>
                <w:sz w:val="19"/>
                <w:szCs w:val="21"/>
              </w:rPr>
            </w:pPr>
            <w:r>
              <w:rPr>
                <w:rFonts w:ascii="宋体" w:hAnsi="宋体" w:hint="eastAsia"/>
                <w:bCs/>
                <w:sz w:val="19"/>
                <w:szCs w:val="21"/>
              </w:rPr>
              <w:t>√</w:t>
            </w:r>
          </w:p>
        </w:tc>
        <w:tc>
          <w:tcPr>
            <w:tcW w:w="646"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 xml:space="preserve">　</w:t>
            </w:r>
          </w:p>
        </w:tc>
        <w:tc>
          <w:tcPr>
            <w:tcW w:w="481" w:type="dxa"/>
            <w:vAlign w:val="center"/>
          </w:tcPr>
          <w:p w:rsidR="00441557" w:rsidRDefault="000156FE">
            <w:pPr>
              <w:rPr>
                <w:rFonts w:ascii="宋体" w:hAnsi="宋体" w:cs="宋体"/>
                <w:bCs/>
                <w:sz w:val="19"/>
                <w:szCs w:val="21"/>
              </w:rPr>
            </w:pPr>
            <w:r>
              <w:rPr>
                <w:rFonts w:ascii="宋体" w:hAnsi="宋体" w:hint="eastAsia"/>
                <w:bCs/>
                <w:sz w:val="19"/>
                <w:szCs w:val="21"/>
              </w:rPr>
              <w:t>√</w:t>
            </w:r>
          </w:p>
        </w:tc>
        <w:tc>
          <w:tcPr>
            <w:tcW w:w="596" w:type="dxa"/>
            <w:vAlign w:val="center"/>
          </w:tcPr>
          <w:p w:rsidR="00441557" w:rsidRDefault="000156FE">
            <w:pPr>
              <w:rPr>
                <w:rFonts w:ascii="宋体" w:hAnsi="宋体" w:cs="宋体"/>
                <w:bCs/>
                <w:sz w:val="19"/>
                <w:szCs w:val="21"/>
              </w:rPr>
            </w:pPr>
            <w:r>
              <w:rPr>
                <w:rFonts w:ascii="宋体" w:hAnsi="宋体" w:hint="eastAsia"/>
                <w:bCs/>
                <w:sz w:val="19"/>
                <w:szCs w:val="21"/>
              </w:rPr>
              <w:t>√</w:t>
            </w:r>
          </w:p>
        </w:tc>
      </w:tr>
      <w:tr w:rsidR="00441557" w:rsidTr="00186DA7">
        <w:trPr>
          <w:trHeight w:val="1146"/>
        </w:trPr>
        <w:tc>
          <w:tcPr>
            <w:tcW w:w="480" w:type="dxa"/>
            <w:vAlign w:val="center"/>
          </w:tcPr>
          <w:p w:rsidR="00441557" w:rsidRDefault="00160CC0">
            <w:pPr>
              <w:jc w:val="center"/>
              <w:rPr>
                <w:rFonts w:ascii="宋体" w:hAnsi="宋体" w:cs="宋体"/>
                <w:color w:val="000000"/>
                <w:sz w:val="19"/>
                <w:szCs w:val="21"/>
              </w:rPr>
            </w:pPr>
            <w:r>
              <w:rPr>
                <w:rFonts w:ascii="宋体" w:hAnsi="宋体" w:cs="宋体" w:hint="eastAsia"/>
                <w:color w:val="000000"/>
                <w:sz w:val="19"/>
                <w:szCs w:val="21"/>
              </w:rPr>
              <w:t>9</w:t>
            </w:r>
          </w:p>
        </w:tc>
        <w:tc>
          <w:tcPr>
            <w:tcW w:w="807" w:type="dxa"/>
            <w:vAlign w:val="center"/>
          </w:tcPr>
          <w:p w:rsidR="00441557" w:rsidRDefault="000156FE">
            <w:pPr>
              <w:jc w:val="center"/>
              <w:rPr>
                <w:rFonts w:ascii="宋体" w:hAnsi="宋体" w:cs="宋体"/>
                <w:color w:val="000000"/>
                <w:sz w:val="19"/>
                <w:szCs w:val="21"/>
              </w:rPr>
            </w:pPr>
            <w:r>
              <w:rPr>
                <w:rFonts w:ascii="宋体" w:hAnsi="宋体" w:cs="宋体" w:hint="eastAsia"/>
                <w:color w:val="000000"/>
                <w:sz w:val="19"/>
                <w:szCs w:val="21"/>
              </w:rPr>
              <w:t>行政</w:t>
            </w:r>
          </w:p>
          <w:p w:rsidR="00441557" w:rsidRDefault="000156FE">
            <w:pPr>
              <w:jc w:val="center"/>
              <w:rPr>
                <w:rFonts w:ascii="宋体" w:hAnsi="宋体" w:cs="宋体"/>
                <w:color w:val="000000"/>
                <w:sz w:val="19"/>
                <w:szCs w:val="21"/>
              </w:rPr>
            </w:pPr>
            <w:r>
              <w:rPr>
                <w:rFonts w:ascii="宋体" w:hAnsi="宋体" w:cs="宋体" w:hint="eastAsia"/>
                <w:color w:val="000000"/>
                <w:sz w:val="19"/>
                <w:szCs w:val="21"/>
              </w:rPr>
              <w:t>管理</w:t>
            </w:r>
          </w:p>
        </w:tc>
        <w:tc>
          <w:tcPr>
            <w:tcW w:w="973"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隐患管理</w:t>
            </w:r>
          </w:p>
        </w:tc>
        <w:tc>
          <w:tcPr>
            <w:tcW w:w="2281"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重大隐患排查、挂牌督办及其整改情况，安全生产举报电话等</w:t>
            </w:r>
          </w:p>
        </w:tc>
        <w:tc>
          <w:tcPr>
            <w:tcW w:w="2230"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《安全生产法》、《政府信息公开条例》、《中共中央 国务院关于推进安全生产领域改革发展的意见》</w:t>
            </w:r>
          </w:p>
        </w:tc>
        <w:tc>
          <w:tcPr>
            <w:tcW w:w="1417"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按进展情况及时公开</w:t>
            </w:r>
          </w:p>
        </w:tc>
        <w:tc>
          <w:tcPr>
            <w:tcW w:w="1212" w:type="dxa"/>
            <w:vAlign w:val="center"/>
          </w:tcPr>
          <w:p w:rsidR="00441557" w:rsidRDefault="00186DA7">
            <w:pPr>
              <w:rPr>
                <w:rFonts w:ascii="宋体" w:hAnsi="宋体" w:cs="宋体"/>
                <w:bCs/>
                <w:sz w:val="19"/>
                <w:szCs w:val="21"/>
              </w:rPr>
            </w:pPr>
            <w:r>
              <w:rPr>
                <w:rFonts w:ascii="宋体" w:hAnsi="宋体" w:hint="eastAsia"/>
                <w:bCs/>
                <w:sz w:val="19"/>
                <w:szCs w:val="21"/>
              </w:rPr>
              <w:t>经开区应急管理局，盘龙镇人民政府、各街道办事处</w:t>
            </w:r>
          </w:p>
        </w:tc>
        <w:tc>
          <w:tcPr>
            <w:tcW w:w="1208" w:type="dxa"/>
            <w:vAlign w:val="center"/>
          </w:tcPr>
          <w:p w:rsidR="00441557" w:rsidRDefault="000156FE">
            <w:pPr>
              <w:spacing w:line="240" w:lineRule="exact"/>
              <w:jc w:val="left"/>
              <w:rPr>
                <w:rFonts w:ascii="宋体" w:hAnsi="宋体"/>
                <w:sz w:val="19"/>
                <w:szCs w:val="21"/>
              </w:rPr>
            </w:pPr>
            <w:r>
              <w:rPr>
                <w:rFonts w:ascii="宋体" w:hAnsi="宋体" w:hint="eastAsia"/>
                <w:sz w:val="19"/>
                <w:szCs w:val="21"/>
              </w:rPr>
              <w:t xml:space="preserve">■政府网站   ■两微一端      </w:t>
            </w:r>
          </w:p>
          <w:p w:rsidR="00441557" w:rsidRDefault="000156FE">
            <w:pPr>
              <w:spacing w:line="240" w:lineRule="exact"/>
              <w:jc w:val="left"/>
              <w:rPr>
                <w:rFonts w:ascii="宋体" w:hAnsi="宋体"/>
                <w:sz w:val="19"/>
                <w:szCs w:val="21"/>
              </w:rPr>
            </w:pPr>
            <w:r>
              <w:rPr>
                <w:rFonts w:ascii="宋体" w:hAnsi="宋体" w:hint="eastAsia"/>
                <w:sz w:val="19"/>
                <w:szCs w:val="21"/>
              </w:rPr>
              <w:t>■公示栏</w:t>
            </w:r>
          </w:p>
        </w:tc>
        <w:tc>
          <w:tcPr>
            <w:tcW w:w="595" w:type="dxa"/>
            <w:vAlign w:val="center"/>
          </w:tcPr>
          <w:p w:rsidR="00441557" w:rsidRDefault="000156FE">
            <w:pPr>
              <w:rPr>
                <w:rFonts w:ascii="宋体" w:hAnsi="宋体" w:cs="宋体"/>
                <w:bCs/>
                <w:sz w:val="19"/>
                <w:szCs w:val="21"/>
              </w:rPr>
            </w:pPr>
            <w:r>
              <w:rPr>
                <w:rFonts w:ascii="宋体" w:hAnsi="宋体" w:hint="eastAsia"/>
                <w:bCs/>
                <w:sz w:val="19"/>
                <w:szCs w:val="21"/>
              </w:rPr>
              <w:t>√</w:t>
            </w:r>
          </w:p>
        </w:tc>
        <w:tc>
          <w:tcPr>
            <w:tcW w:w="646" w:type="dxa"/>
            <w:vAlign w:val="center"/>
          </w:tcPr>
          <w:p w:rsidR="00441557" w:rsidRDefault="000156FE">
            <w:pPr>
              <w:rPr>
                <w:rFonts w:ascii="宋体" w:hAnsi="宋体" w:cs="宋体"/>
                <w:bCs/>
                <w:sz w:val="19"/>
                <w:szCs w:val="21"/>
              </w:rPr>
            </w:pPr>
            <w:r>
              <w:rPr>
                <w:rFonts w:ascii="宋体" w:hAnsi="宋体" w:hint="eastAsia"/>
                <w:bCs/>
                <w:sz w:val="19"/>
                <w:szCs w:val="21"/>
              </w:rPr>
              <w:t xml:space="preserve">　</w:t>
            </w:r>
          </w:p>
        </w:tc>
        <w:tc>
          <w:tcPr>
            <w:tcW w:w="646" w:type="dxa"/>
            <w:vAlign w:val="center"/>
          </w:tcPr>
          <w:p w:rsidR="00441557" w:rsidRDefault="000156FE">
            <w:pPr>
              <w:rPr>
                <w:rFonts w:ascii="宋体" w:hAnsi="宋体" w:cs="宋体"/>
                <w:bCs/>
                <w:sz w:val="19"/>
                <w:szCs w:val="21"/>
              </w:rPr>
            </w:pPr>
            <w:r>
              <w:rPr>
                <w:rFonts w:ascii="宋体" w:hAnsi="宋体" w:hint="eastAsia"/>
                <w:bCs/>
                <w:sz w:val="19"/>
                <w:szCs w:val="21"/>
              </w:rPr>
              <w:t>√</w:t>
            </w:r>
          </w:p>
        </w:tc>
        <w:tc>
          <w:tcPr>
            <w:tcW w:w="646" w:type="dxa"/>
            <w:vAlign w:val="center"/>
          </w:tcPr>
          <w:p w:rsidR="00441557" w:rsidRDefault="000156FE">
            <w:pPr>
              <w:rPr>
                <w:rFonts w:ascii="宋体" w:hAnsi="宋体" w:cs="宋体"/>
                <w:bCs/>
                <w:sz w:val="19"/>
                <w:szCs w:val="21"/>
              </w:rPr>
            </w:pPr>
            <w:r>
              <w:rPr>
                <w:rFonts w:ascii="宋体" w:hAnsi="宋体" w:hint="eastAsia"/>
                <w:bCs/>
                <w:sz w:val="19"/>
                <w:szCs w:val="21"/>
              </w:rPr>
              <w:t xml:space="preserve">　</w:t>
            </w:r>
          </w:p>
        </w:tc>
        <w:tc>
          <w:tcPr>
            <w:tcW w:w="481" w:type="dxa"/>
            <w:vAlign w:val="center"/>
          </w:tcPr>
          <w:p w:rsidR="00441557" w:rsidRDefault="000156FE">
            <w:pPr>
              <w:rPr>
                <w:rFonts w:ascii="宋体" w:hAnsi="宋体" w:cs="宋体"/>
                <w:bCs/>
                <w:sz w:val="19"/>
                <w:szCs w:val="21"/>
              </w:rPr>
            </w:pPr>
            <w:r>
              <w:rPr>
                <w:rFonts w:ascii="宋体" w:hAnsi="宋体" w:hint="eastAsia"/>
                <w:bCs/>
                <w:sz w:val="19"/>
                <w:szCs w:val="21"/>
              </w:rPr>
              <w:t>√</w:t>
            </w:r>
          </w:p>
        </w:tc>
        <w:tc>
          <w:tcPr>
            <w:tcW w:w="596" w:type="dxa"/>
            <w:vAlign w:val="center"/>
          </w:tcPr>
          <w:p w:rsidR="00441557" w:rsidRDefault="000156FE">
            <w:pPr>
              <w:rPr>
                <w:rFonts w:ascii="宋体" w:hAnsi="宋体" w:cs="宋体"/>
                <w:bCs/>
                <w:sz w:val="19"/>
                <w:szCs w:val="21"/>
              </w:rPr>
            </w:pPr>
            <w:r>
              <w:rPr>
                <w:rFonts w:ascii="宋体" w:hAnsi="宋体" w:hint="eastAsia"/>
                <w:bCs/>
                <w:sz w:val="19"/>
                <w:szCs w:val="21"/>
              </w:rPr>
              <w:t>√</w:t>
            </w:r>
          </w:p>
        </w:tc>
      </w:tr>
      <w:tr w:rsidR="00441557" w:rsidTr="00186DA7">
        <w:trPr>
          <w:trHeight w:val="1552"/>
        </w:trPr>
        <w:tc>
          <w:tcPr>
            <w:tcW w:w="480" w:type="dxa"/>
            <w:vAlign w:val="center"/>
          </w:tcPr>
          <w:p w:rsidR="00441557" w:rsidRDefault="00160CC0">
            <w:pPr>
              <w:jc w:val="center"/>
              <w:rPr>
                <w:rFonts w:ascii="宋体" w:hAnsi="宋体" w:cs="宋体"/>
                <w:color w:val="000000"/>
                <w:sz w:val="19"/>
                <w:szCs w:val="21"/>
              </w:rPr>
            </w:pPr>
            <w:r>
              <w:rPr>
                <w:rFonts w:ascii="宋体" w:hAnsi="宋体" w:cs="宋体" w:hint="eastAsia"/>
                <w:color w:val="000000"/>
                <w:sz w:val="19"/>
                <w:szCs w:val="21"/>
              </w:rPr>
              <w:lastRenderedPageBreak/>
              <w:t>10</w:t>
            </w:r>
          </w:p>
        </w:tc>
        <w:tc>
          <w:tcPr>
            <w:tcW w:w="807" w:type="dxa"/>
            <w:vMerge w:val="restart"/>
            <w:vAlign w:val="center"/>
          </w:tcPr>
          <w:p w:rsidR="00441557" w:rsidRDefault="000156FE">
            <w:pPr>
              <w:jc w:val="center"/>
              <w:rPr>
                <w:rFonts w:ascii="宋体" w:hAnsi="宋体" w:cs="宋体"/>
                <w:color w:val="000000"/>
                <w:sz w:val="19"/>
                <w:szCs w:val="21"/>
              </w:rPr>
            </w:pPr>
            <w:r>
              <w:rPr>
                <w:rFonts w:ascii="宋体" w:hAnsi="宋体" w:cs="宋体" w:hint="eastAsia"/>
                <w:color w:val="000000"/>
                <w:sz w:val="19"/>
                <w:szCs w:val="21"/>
              </w:rPr>
              <w:t>行政</w:t>
            </w:r>
          </w:p>
          <w:p w:rsidR="00441557" w:rsidRDefault="000156FE">
            <w:pPr>
              <w:jc w:val="center"/>
              <w:rPr>
                <w:rFonts w:ascii="宋体" w:hAnsi="宋体" w:cs="宋体"/>
                <w:color w:val="000000"/>
                <w:sz w:val="19"/>
                <w:szCs w:val="21"/>
              </w:rPr>
            </w:pPr>
            <w:r>
              <w:rPr>
                <w:rFonts w:ascii="宋体" w:hAnsi="宋体" w:cs="宋体" w:hint="eastAsia"/>
                <w:color w:val="000000"/>
                <w:sz w:val="19"/>
                <w:szCs w:val="21"/>
              </w:rPr>
              <w:t>管理</w:t>
            </w:r>
          </w:p>
        </w:tc>
        <w:tc>
          <w:tcPr>
            <w:tcW w:w="973"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应急管理</w:t>
            </w:r>
          </w:p>
        </w:tc>
        <w:tc>
          <w:tcPr>
            <w:tcW w:w="2281" w:type="dxa"/>
            <w:vAlign w:val="center"/>
          </w:tcPr>
          <w:p w:rsidR="00441557" w:rsidRDefault="000156FE">
            <w:pPr>
              <w:rPr>
                <w:rFonts w:ascii="宋体" w:hAnsi="宋体" w:cs="宋体"/>
                <w:bCs/>
                <w:sz w:val="19"/>
                <w:szCs w:val="21"/>
              </w:rPr>
            </w:pPr>
            <w:r>
              <w:rPr>
                <w:rFonts w:ascii="宋体" w:hAnsi="宋体" w:hint="eastAsia"/>
                <w:bCs/>
                <w:sz w:val="19"/>
                <w:szCs w:val="21"/>
              </w:rPr>
              <w:t xml:space="preserve">承担处置主责、非敏感的应急信息，包括事故灾害类预警信息、事故信息、事故后采取的应急处置措施和应对结果等  </w:t>
            </w:r>
          </w:p>
        </w:tc>
        <w:tc>
          <w:tcPr>
            <w:tcW w:w="2230"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《政府信息公开条例》、《突发事件应对法》、《关于全面加强政务公开工作的意见》</w:t>
            </w:r>
          </w:p>
        </w:tc>
        <w:tc>
          <w:tcPr>
            <w:tcW w:w="1417"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按进展情况及时公开</w:t>
            </w:r>
          </w:p>
        </w:tc>
        <w:tc>
          <w:tcPr>
            <w:tcW w:w="1212" w:type="dxa"/>
            <w:vAlign w:val="center"/>
          </w:tcPr>
          <w:p w:rsidR="00441557" w:rsidRDefault="00186DA7">
            <w:pPr>
              <w:rPr>
                <w:rFonts w:ascii="宋体" w:hAnsi="宋体" w:cs="宋体"/>
                <w:bCs/>
                <w:sz w:val="19"/>
                <w:szCs w:val="21"/>
              </w:rPr>
            </w:pPr>
            <w:r>
              <w:rPr>
                <w:rFonts w:ascii="宋体" w:hAnsi="宋体" w:hint="eastAsia"/>
                <w:bCs/>
                <w:sz w:val="19"/>
                <w:szCs w:val="21"/>
              </w:rPr>
              <w:t>经开区应急管理局，盘龙镇人民政府、各街道办事处</w:t>
            </w:r>
          </w:p>
        </w:tc>
        <w:tc>
          <w:tcPr>
            <w:tcW w:w="1208" w:type="dxa"/>
            <w:vAlign w:val="center"/>
          </w:tcPr>
          <w:p w:rsidR="00441557" w:rsidRDefault="000156FE">
            <w:pPr>
              <w:spacing w:line="240" w:lineRule="exact"/>
              <w:jc w:val="left"/>
              <w:rPr>
                <w:rFonts w:ascii="宋体" w:hAnsi="宋体"/>
                <w:sz w:val="19"/>
                <w:szCs w:val="21"/>
              </w:rPr>
            </w:pPr>
            <w:r>
              <w:rPr>
                <w:rFonts w:ascii="宋体" w:hAnsi="宋体" w:hint="eastAsia"/>
                <w:sz w:val="19"/>
                <w:szCs w:val="21"/>
              </w:rPr>
              <w:t>■政府网站   ■两微一端   ■政务服务中心</w:t>
            </w:r>
            <w:r>
              <w:rPr>
                <w:rFonts w:ascii="宋体" w:hAnsi="宋体" w:hint="eastAsia"/>
                <w:sz w:val="19"/>
                <w:szCs w:val="21"/>
              </w:rPr>
              <w:br/>
              <w:t>■便民服务站</w:t>
            </w:r>
          </w:p>
          <w:p w:rsidR="00441557" w:rsidRDefault="000156FE">
            <w:pPr>
              <w:spacing w:line="240" w:lineRule="exact"/>
              <w:jc w:val="left"/>
              <w:rPr>
                <w:rFonts w:ascii="宋体" w:hAnsi="宋体"/>
                <w:sz w:val="19"/>
                <w:szCs w:val="21"/>
              </w:rPr>
            </w:pPr>
            <w:r>
              <w:rPr>
                <w:rFonts w:ascii="宋体" w:hAnsi="宋体" w:hint="eastAsia"/>
                <w:sz w:val="19"/>
                <w:szCs w:val="21"/>
              </w:rPr>
              <w:t>■公示栏</w:t>
            </w:r>
          </w:p>
        </w:tc>
        <w:tc>
          <w:tcPr>
            <w:tcW w:w="595" w:type="dxa"/>
            <w:vAlign w:val="center"/>
          </w:tcPr>
          <w:p w:rsidR="00441557" w:rsidRDefault="000156FE">
            <w:pPr>
              <w:rPr>
                <w:rFonts w:ascii="宋体" w:hAnsi="宋体" w:cs="宋体"/>
                <w:bCs/>
                <w:sz w:val="19"/>
                <w:szCs w:val="21"/>
              </w:rPr>
            </w:pPr>
            <w:r>
              <w:rPr>
                <w:rFonts w:ascii="宋体" w:hAnsi="宋体" w:hint="eastAsia"/>
                <w:bCs/>
                <w:sz w:val="19"/>
                <w:szCs w:val="21"/>
              </w:rPr>
              <w:t>√</w:t>
            </w:r>
          </w:p>
        </w:tc>
        <w:tc>
          <w:tcPr>
            <w:tcW w:w="646" w:type="dxa"/>
            <w:vAlign w:val="center"/>
          </w:tcPr>
          <w:p w:rsidR="00441557" w:rsidRDefault="000156FE">
            <w:pPr>
              <w:rPr>
                <w:rFonts w:ascii="宋体" w:hAnsi="宋体" w:cs="宋体"/>
                <w:bCs/>
                <w:sz w:val="19"/>
                <w:szCs w:val="21"/>
              </w:rPr>
            </w:pPr>
            <w:r>
              <w:rPr>
                <w:rFonts w:ascii="宋体" w:hAnsi="宋体" w:hint="eastAsia"/>
                <w:bCs/>
                <w:sz w:val="19"/>
                <w:szCs w:val="21"/>
              </w:rPr>
              <w:t xml:space="preserve">　</w:t>
            </w:r>
          </w:p>
        </w:tc>
        <w:tc>
          <w:tcPr>
            <w:tcW w:w="646" w:type="dxa"/>
            <w:vAlign w:val="center"/>
          </w:tcPr>
          <w:p w:rsidR="00441557" w:rsidRDefault="000156FE">
            <w:pPr>
              <w:rPr>
                <w:rFonts w:ascii="宋体" w:hAnsi="宋体" w:cs="宋体"/>
                <w:bCs/>
                <w:sz w:val="19"/>
                <w:szCs w:val="21"/>
              </w:rPr>
            </w:pPr>
            <w:r>
              <w:rPr>
                <w:rFonts w:ascii="宋体" w:hAnsi="宋体" w:hint="eastAsia"/>
                <w:bCs/>
                <w:sz w:val="19"/>
                <w:szCs w:val="21"/>
              </w:rPr>
              <w:t>√</w:t>
            </w:r>
          </w:p>
        </w:tc>
        <w:tc>
          <w:tcPr>
            <w:tcW w:w="646" w:type="dxa"/>
            <w:vAlign w:val="center"/>
          </w:tcPr>
          <w:p w:rsidR="00441557" w:rsidRDefault="000156FE">
            <w:pPr>
              <w:rPr>
                <w:rFonts w:ascii="宋体" w:hAnsi="宋体" w:cs="宋体"/>
                <w:bCs/>
                <w:sz w:val="19"/>
                <w:szCs w:val="21"/>
              </w:rPr>
            </w:pPr>
            <w:r>
              <w:rPr>
                <w:rFonts w:ascii="宋体" w:hAnsi="宋体" w:hint="eastAsia"/>
                <w:bCs/>
                <w:sz w:val="19"/>
                <w:szCs w:val="21"/>
              </w:rPr>
              <w:t xml:space="preserve">　</w:t>
            </w:r>
          </w:p>
        </w:tc>
        <w:tc>
          <w:tcPr>
            <w:tcW w:w="481" w:type="dxa"/>
            <w:vAlign w:val="center"/>
          </w:tcPr>
          <w:p w:rsidR="00441557" w:rsidRDefault="000156FE">
            <w:pPr>
              <w:rPr>
                <w:rFonts w:ascii="宋体" w:hAnsi="宋体" w:cs="宋体"/>
                <w:bCs/>
                <w:sz w:val="19"/>
                <w:szCs w:val="21"/>
              </w:rPr>
            </w:pPr>
            <w:r>
              <w:rPr>
                <w:rFonts w:ascii="宋体" w:hAnsi="宋体" w:hint="eastAsia"/>
                <w:bCs/>
                <w:sz w:val="19"/>
                <w:szCs w:val="21"/>
              </w:rPr>
              <w:t>√</w:t>
            </w:r>
          </w:p>
        </w:tc>
        <w:tc>
          <w:tcPr>
            <w:tcW w:w="596" w:type="dxa"/>
            <w:vAlign w:val="center"/>
          </w:tcPr>
          <w:p w:rsidR="00441557" w:rsidRDefault="000156FE">
            <w:pPr>
              <w:rPr>
                <w:rFonts w:ascii="宋体" w:hAnsi="宋体" w:cs="宋体"/>
                <w:bCs/>
                <w:sz w:val="19"/>
                <w:szCs w:val="21"/>
              </w:rPr>
            </w:pPr>
            <w:r>
              <w:rPr>
                <w:rFonts w:ascii="宋体" w:hAnsi="宋体" w:hint="eastAsia"/>
                <w:bCs/>
                <w:sz w:val="19"/>
                <w:szCs w:val="21"/>
              </w:rPr>
              <w:t>√</w:t>
            </w:r>
          </w:p>
        </w:tc>
      </w:tr>
      <w:tr w:rsidR="00441557" w:rsidTr="00186DA7">
        <w:trPr>
          <w:trHeight w:val="1552"/>
        </w:trPr>
        <w:tc>
          <w:tcPr>
            <w:tcW w:w="480" w:type="dxa"/>
            <w:vAlign w:val="center"/>
          </w:tcPr>
          <w:p w:rsidR="00441557" w:rsidRDefault="000156FE" w:rsidP="00160CC0">
            <w:pPr>
              <w:jc w:val="center"/>
              <w:rPr>
                <w:rFonts w:ascii="宋体" w:hAnsi="宋体" w:cs="宋体"/>
                <w:color w:val="000000"/>
                <w:sz w:val="19"/>
                <w:szCs w:val="21"/>
              </w:rPr>
            </w:pPr>
            <w:r>
              <w:rPr>
                <w:rFonts w:ascii="宋体" w:hAnsi="宋体" w:cs="宋体" w:hint="eastAsia"/>
                <w:color w:val="000000"/>
                <w:sz w:val="19"/>
                <w:szCs w:val="21"/>
              </w:rPr>
              <w:t>1</w:t>
            </w:r>
            <w:r w:rsidR="00160CC0">
              <w:rPr>
                <w:rFonts w:ascii="宋体" w:hAnsi="宋体" w:cs="宋体" w:hint="eastAsia"/>
                <w:color w:val="000000"/>
                <w:sz w:val="19"/>
                <w:szCs w:val="21"/>
              </w:rPr>
              <w:t>1</w:t>
            </w:r>
          </w:p>
        </w:tc>
        <w:tc>
          <w:tcPr>
            <w:tcW w:w="807" w:type="dxa"/>
            <w:vMerge/>
            <w:vAlign w:val="center"/>
          </w:tcPr>
          <w:p w:rsidR="00441557" w:rsidRDefault="00441557">
            <w:pPr>
              <w:rPr>
                <w:rFonts w:ascii="宋体" w:hAnsi="宋体" w:cs="宋体"/>
                <w:color w:val="000000"/>
                <w:sz w:val="19"/>
                <w:szCs w:val="21"/>
              </w:rPr>
            </w:pPr>
          </w:p>
        </w:tc>
        <w:tc>
          <w:tcPr>
            <w:tcW w:w="973"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黑名单管理</w:t>
            </w:r>
          </w:p>
        </w:tc>
        <w:tc>
          <w:tcPr>
            <w:tcW w:w="2281"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列入或撤销纳入安全生产黑名单管理的企业信息，具体企业名称、证照编号、经营地址、负责人姓名等</w:t>
            </w:r>
          </w:p>
        </w:tc>
        <w:tc>
          <w:tcPr>
            <w:tcW w:w="2230"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《政府信息公开条例》、《社会信用体系建设规划纲要（2014-2020年）》</w:t>
            </w:r>
          </w:p>
        </w:tc>
        <w:tc>
          <w:tcPr>
            <w:tcW w:w="1417"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信息形成或变更之日起20个工作日内</w:t>
            </w:r>
          </w:p>
        </w:tc>
        <w:tc>
          <w:tcPr>
            <w:tcW w:w="1212" w:type="dxa"/>
            <w:vAlign w:val="center"/>
          </w:tcPr>
          <w:p w:rsidR="00441557" w:rsidRDefault="00186DA7">
            <w:pPr>
              <w:rPr>
                <w:rFonts w:ascii="宋体" w:hAnsi="宋体" w:cs="宋体"/>
                <w:bCs/>
                <w:sz w:val="19"/>
                <w:szCs w:val="21"/>
              </w:rPr>
            </w:pPr>
            <w:r>
              <w:rPr>
                <w:rFonts w:ascii="宋体" w:hAnsi="宋体" w:hint="eastAsia"/>
                <w:bCs/>
                <w:sz w:val="19"/>
                <w:szCs w:val="21"/>
              </w:rPr>
              <w:t>开发区</w:t>
            </w:r>
            <w:r w:rsidR="000156FE">
              <w:rPr>
                <w:rFonts w:ascii="宋体" w:hAnsi="宋体" w:hint="eastAsia"/>
                <w:bCs/>
                <w:sz w:val="19"/>
                <w:szCs w:val="21"/>
              </w:rPr>
              <w:t>应急管理局</w:t>
            </w:r>
          </w:p>
        </w:tc>
        <w:tc>
          <w:tcPr>
            <w:tcW w:w="1208" w:type="dxa"/>
            <w:vAlign w:val="center"/>
          </w:tcPr>
          <w:p w:rsidR="00441557" w:rsidRDefault="000156FE">
            <w:pPr>
              <w:spacing w:line="240" w:lineRule="exact"/>
              <w:jc w:val="left"/>
              <w:rPr>
                <w:rFonts w:ascii="宋体" w:hAnsi="宋体"/>
                <w:sz w:val="19"/>
                <w:szCs w:val="21"/>
              </w:rPr>
            </w:pPr>
            <w:r>
              <w:rPr>
                <w:rFonts w:ascii="宋体" w:hAnsi="宋体" w:hint="eastAsia"/>
                <w:sz w:val="19"/>
                <w:szCs w:val="21"/>
              </w:rPr>
              <w:t>■政府网站   ■政务服务中心</w:t>
            </w:r>
            <w:r>
              <w:rPr>
                <w:rFonts w:ascii="宋体" w:hAnsi="宋体" w:hint="eastAsia"/>
                <w:sz w:val="19"/>
                <w:szCs w:val="21"/>
              </w:rPr>
              <w:br/>
            </w:r>
          </w:p>
        </w:tc>
        <w:tc>
          <w:tcPr>
            <w:tcW w:w="595" w:type="dxa"/>
            <w:vAlign w:val="center"/>
          </w:tcPr>
          <w:p w:rsidR="00441557" w:rsidRDefault="000156FE">
            <w:pPr>
              <w:rPr>
                <w:rFonts w:ascii="宋体" w:hAnsi="宋体" w:cs="宋体"/>
                <w:bCs/>
                <w:sz w:val="19"/>
                <w:szCs w:val="21"/>
              </w:rPr>
            </w:pPr>
            <w:r>
              <w:rPr>
                <w:rFonts w:ascii="宋体" w:hAnsi="宋体" w:hint="eastAsia"/>
                <w:bCs/>
                <w:sz w:val="19"/>
                <w:szCs w:val="21"/>
              </w:rPr>
              <w:t>√</w:t>
            </w:r>
          </w:p>
        </w:tc>
        <w:tc>
          <w:tcPr>
            <w:tcW w:w="646"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 xml:space="preserve">　</w:t>
            </w:r>
          </w:p>
        </w:tc>
        <w:tc>
          <w:tcPr>
            <w:tcW w:w="646" w:type="dxa"/>
            <w:vAlign w:val="center"/>
          </w:tcPr>
          <w:p w:rsidR="00441557" w:rsidRDefault="000156FE">
            <w:pPr>
              <w:rPr>
                <w:rFonts w:ascii="宋体" w:hAnsi="宋体" w:cs="宋体"/>
                <w:bCs/>
                <w:sz w:val="19"/>
                <w:szCs w:val="21"/>
              </w:rPr>
            </w:pPr>
            <w:r>
              <w:rPr>
                <w:rFonts w:ascii="宋体" w:hAnsi="宋体" w:hint="eastAsia"/>
                <w:bCs/>
                <w:sz w:val="19"/>
                <w:szCs w:val="21"/>
              </w:rPr>
              <w:t>√</w:t>
            </w:r>
          </w:p>
        </w:tc>
        <w:tc>
          <w:tcPr>
            <w:tcW w:w="646"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 xml:space="preserve">　</w:t>
            </w:r>
          </w:p>
        </w:tc>
        <w:tc>
          <w:tcPr>
            <w:tcW w:w="481" w:type="dxa"/>
            <w:vAlign w:val="center"/>
          </w:tcPr>
          <w:p w:rsidR="00441557" w:rsidRDefault="000156FE">
            <w:pPr>
              <w:rPr>
                <w:rFonts w:ascii="宋体" w:hAnsi="宋体" w:cs="宋体"/>
                <w:bCs/>
                <w:sz w:val="19"/>
                <w:szCs w:val="21"/>
              </w:rPr>
            </w:pPr>
            <w:r>
              <w:rPr>
                <w:rFonts w:ascii="宋体" w:hAnsi="宋体" w:hint="eastAsia"/>
                <w:bCs/>
                <w:sz w:val="19"/>
                <w:szCs w:val="21"/>
              </w:rPr>
              <w:t>√</w:t>
            </w:r>
          </w:p>
        </w:tc>
        <w:tc>
          <w:tcPr>
            <w:tcW w:w="596" w:type="dxa"/>
            <w:vAlign w:val="center"/>
          </w:tcPr>
          <w:p w:rsidR="00441557" w:rsidRDefault="000156FE">
            <w:pPr>
              <w:rPr>
                <w:rFonts w:ascii="宋体" w:hAnsi="宋体" w:cs="宋体"/>
                <w:bCs/>
                <w:sz w:val="19"/>
                <w:szCs w:val="21"/>
              </w:rPr>
            </w:pPr>
            <w:r>
              <w:rPr>
                <w:rFonts w:ascii="宋体" w:hAnsi="宋体" w:hint="eastAsia"/>
                <w:bCs/>
                <w:sz w:val="19"/>
                <w:szCs w:val="21"/>
              </w:rPr>
              <w:t xml:space="preserve">　</w:t>
            </w:r>
          </w:p>
        </w:tc>
      </w:tr>
      <w:tr w:rsidR="00441557" w:rsidTr="00186DA7">
        <w:trPr>
          <w:trHeight w:val="1086"/>
        </w:trPr>
        <w:tc>
          <w:tcPr>
            <w:tcW w:w="480" w:type="dxa"/>
            <w:vAlign w:val="center"/>
          </w:tcPr>
          <w:p w:rsidR="00441557" w:rsidRDefault="000156FE" w:rsidP="00160CC0">
            <w:pPr>
              <w:jc w:val="center"/>
              <w:rPr>
                <w:rFonts w:ascii="宋体" w:hAnsi="宋体" w:cs="宋体"/>
                <w:color w:val="000000"/>
                <w:sz w:val="19"/>
                <w:szCs w:val="21"/>
              </w:rPr>
            </w:pPr>
            <w:r>
              <w:rPr>
                <w:rFonts w:ascii="宋体" w:hAnsi="宋体" w:cs="宋体" w:hint="eastAsia"/>
                <w:color w:val="000000"/>
                <w:sz w:val="19"/>
                <w:szCs w:val="21"/>
              </w:rPr>
              <w:t>1</w:t>
            </w:r>
            <w:r w:rsidR="00160CC0">
              <w:rPr>
                <w:rFonts w:ascii="宋体" w:hAnsi="宋体" w:cs="宋体" w:hint="eastAsia"/>
                <w:color w:val="000000"/>
                <w:sz w:val="19"/>
                <w:szCs w:val="21"/>
              </w:rPr>
              <w:t>2</w:t>
            </w:r>
          </w:p>
        </w:tc>
        <w:tc>
          <w:tcPr>
            <w:tcW w:w="807" w:type="dxa"/>
            <w:vMerge w:val="restart"/>
            <w:vAlign w:val="center"/>
          </w:tcPr>
          <w:p w:rsidR="00441557" w:rsidRDefault="000156FE">
            <w:pPr>
              <w:jc w:val="center"/>
              <w:rPr>
                <w:rFonts w:ascii="宋体" w:hAnsi="宋体" w:cs="宋体"/>
                <w:color w:val="000000"/>
                <w:sz w:val="19"/>
                <w:szCs w:val="21"/>
              </w:rPr>
            </w:pPr>
            <w:r>
              <w:rPr>
                <w:rFonts w:ascii="宋体" w:hAnsi="宋体" w:cs="宋体" w:hint="eastAsia"/>
                <w:color w:val="000000"/>
                <w:sz w:val="19"/>
                <w:szCs w:val="21"/>
              </w:rPr>
              <w:t>行政</w:t>
            </w:r>
          </w:p>
          <w:p w:rsidR="00441557" w:rsidRDefault="000156FE">
            <w:pPr>
              <w:jc w:val="center"/>
              <w:rPr>
                <w:rFonts w:ascii="宋体" w:hAnsi="宋体" w:cs="宋体"/>
                <w:color w:val="000000"/>
                <w:sz w:val="19"/>
                <w:szCs w:val="21"/>
              </w:rPr>
            </w:pPr>
            <w:r>
              <w:rPr>
                <w:rFonts w:ascii="宋体" w:hAnsi="宋体" w:cs="宋体" w:hint="eastAsia"/>
                <w:color w:val="000000"/>
                <w:sz w:val="19"/>
                <w:szCs w:val="21"/>
              </w:rPr>
              <w:t>管理</w:t>
            </w:r>
          </w:p>
        </w:tc>
        <w:tc>
          <w:tcPr>
            <w:tcW w:w="973"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事故通报</w:t>
            </w:r>
          </w:p>
        </w:tc>
        <w:tc>
          <w:tcPr>
            <w:tcW w:w="2281" w:type="dxa"/>
            <w:vAlign w:val="center"/>
          </w:tcPr>
          <w:p w:rsidR="00441557" w:rsidRDefault="000156FE">
            <w:pPr>
              <w:jc w:val="left"/>
              <w:rPr>
                <w:rFonts w:ascii="宋体" w:hAnsi="宋体" w:cs="宋体"/>
                <w:bCs/>
                <w:spacing w:val="-6"/>
                <w:sz w:val="19"/>
                <w:szCs w:val="19"/>
              </w:rPr>
            </w:pPr>
            <w:r>
              <w:rPr>
                <w:rFonts w:ascii="宋体" w:hAnsi="宋体" w:hint="eastAsia"/>
                <w:bCs/>
                <w:spacing w:val="-6"/>
                <w:sz w:val="19"/>
                <w:szCs w:val="19"/>
              </w:rPr>
              <w:t>1、事故信息:本部门接报查实的各类生产安全事故情况（事故发生时间、地点、伤亡情况、简要经过）                         2、典型事故通报:各类典型安全生产事故情况通报，主要包括发生时间、地点、起因、经过、结果、相关领导批示情况、预防性措施建议等内容                       3、事故调查报告：依照事故调查处理权限，经批复的生产安全事故调查报告，依法应当保密的除外</w:t>
            </w:r>
          </w:p>
        </w:tc>
        <w:tc>
          <w:tcPr>
            <w:tcW w:w="2230"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《安全生产法》、《政府信息公开条例》、《中共中央 国务院关于推进安全生产领域改革发展的意见》</w:t>
            </w:r>
          </w:p>
        </w:tc>
        <w:tc>
          <w:tcPr>
            <w:tcW w:w="1417"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按照中央有关要求公开</w:t>
            </w:r>
          </w:p>
        </w:tc>
        <w:tc>
          <w:tcPr>
            <w:tcW w:w="1212" w:type="dxa"/>
            <w:vAlign w:val="center"/>
          </w:tcPr>
          <w:p w:rsidR="00441557" w:rsidRDefault="00186DA7">
            <w:pPr>
              <w:rPr>
                <w:rFonts w:ascii="宋体" w:hAnsi="宋体" w:cs="宋体"/>
                <w:bCs/>
                <w:sz w:val="19"/>
                <w:szCs w:val="21"/>
              </w:rPr>
            </w:pPr>
            <w:r>
              <w:rPr>
                <w:rFonts w:ascii="宋体" w:hAnsi="宋体" w:hint="eastAsia"/>
                <w:bCs/>
                <w:sz w:val="19"/>
                <w:szCs w:val="21"/>
              </w:rPr>
              <w:t>开发区</w:t>
            </w:r>
            <w:r w:rsidR="000156FE">
              <w:rPr>
                <w:rFonts w:ascii="宋体" w:hAnsi="宋体" w:hint="eastAsia"/>
                <w:bCs/>
                <w:sz w:val="19"/>
                <w:szCs w:val="21"/>
              </w:rPr>
              <w:t>应急管理局</w:t>
            </w:r>
          </w:p>
        </w:tc>
        <w:tc>
          <w:tcPr>
            <w:tcW w:w="1208" w:type="dxa"/>
            <w:vAlign w:val="center"/>
          </w:tcPr>
          <w:p w:rsidR="00441557" w:rsidRDefault="000156FE">
            <w:pPr>
              <w:spacing w:line="240" w:lineRule="exact"/>
              <w:jc w:val="left"/>
              <w:rPr>
                <w:rFonts w:ascii="宋体" w:hAnsi="宋体"/>
                <w:sz w:val="19"/>
                <w:szCs w:val="21"/>
              </w:rPr>
            </w:pPr>
            <w:r>
              <w:rPr>
                <w:rFonts w:ascii="宋体" w:hAnsi="宋体" w:hint="eastAsia"/>
                <w:sz w:val="19"/>
                <w:szCs w:val="21"/>
              </w:rPr>
              <w:t>■政府网站   ■两微一端   ■政务服务中心</w:t>
            </w:r>
          </w:p>
        </w:tc>
        <w:tc>
          <w:tcPr>
            <w:tcW w:w="595" w:type="dxa"/>
            <w:vAlign w:val="center"/>
          </w:tcPr>
          <w:p w:rsidR="00441557" w:rsidRDefault="000156FE">
            <w:pPr>
              <w:rPr>
                <w:rFonts w:ascii="宋体" w:hAnsi="宋体" w:cs="宋体"/>
                <w:bCs/>
                <w:sz w:val="19"/>
                <w:szCs w:val="21"/>
              </w:rPr>
            </w:pPr>
            <w:r>
              <w:rPr>
                <w:rFonts w:ascii="宋体" w:hAnsi="宋体" w:hint="eastAsia"/>
                <w:bCs/>
                <w:sz w:val="19"/>
                <w:szCs w:val="21"/>
              </w:rPr>
              <w:t>√</w:t>
            </w:r>
          </w:p>
        </w:tc>
        <w:tc>
          <w:tcPr>
            <w:tcW w:w="646"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 xml:space="preserve">　</w:t>
            </w:r>
          </w:p>
        </w:tc>
        <w:tc>
          <w:tcPr>
            <w:tcW w:w="646" w:type="dxa"/>
            <w:vAlign w:val="center"/>
          </w:tcPr>
          <w:p w:rsidR="00441557" w:rsidRDefault="000156FE">
            <w:pPr>
              <w:rPr>
                <w:rFonts w:ascii="宋体" w:hAnsi="宋体" w:cs="宋体"/>
                <w:bCs/>
                <w:sz w:val="19"/>
                <w:szCs w:val="21"/>
              </w:rPr>
            </w:pPr>
            <w:r>
              <w:rPr>
                <w:rFonts w:ascii="宋体" w:hAnsi="宋体" w:hint="eastAsia"/>
                <w:bCs/>
                <w:sz w:val="19"/>
                <w:szCs w:val="21"/>
              </w:rPr>
              <w:t>√</w:t>
            </w:r>
          </w:p>
        </w:tc>
        <w:tc>
          <w:tcPr>
            <w:tcW w:w="646"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 xml:space="preserve">　</w:t>
            </w:r>
          </w:p>
        </w:tc>
        <w:tc>
          <w:tcPr>
            <w:tcW w:w="481" w:type="dxa"/>
            <w:vAlign w:val="center"/>
          </w:tcPr>
          <w:p w:rsidR="00441557" w:rsidRDefault="000156FE">
            <w:pPr>
              <w:rPr>
                <w:rFonts w:ascii="宋体" w:hAnsi="宋体" w:cs="宋体"/>
                <w:bCs/>
                <w:sz w:val="19"/>
                <w:szCs w:val="21"/>
              </w:rPr>
            </w:pPr>
            <w:r>
              <w:rPr>
                <w:rFonts w:ascii="宋体" w:hAnsi="宋体" w:hint="eastAsia"/>
                <w:bCs/>
                <w:sz w:val="19"/>
                <w:szCs w:val="21"/>
              </w:rPr>
              <w:t>√</w:t>
            </w:r>
          </w:p>
        </w:tc>
        <w:tc>
          <w:tcPr>
            <w:tcW w:w="596"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 xml:space="preserve">　</w:t>
            </w:r>
          </w:p>
        </w:tc>
      </w:tr>
      <w:tr w:rsidR="00441557" w:rsidTr="00186DA7">
        <w:trPr>
          <w:trHeight w:val="1525"/>
        </w:trPr>
        <w:tc>
          <w:tcPr>
            <w:tcW w:w="480" w:type="dxa"/>
            <w:vAlign w:val="center"/>
          </w:tcPr>
          <w:p w:rsidR="00441557" w:rsidRDefault="000156FE" w:rsidP="00160CC0">
            <w:pPr>
              <w:jc w:val="center"/>
              <w:rPr>
                <w:rFonts w:ascii="宋体" w:hAnsi="宋体" w:cs="宋体"/>
                <w:color w:val="000000"/>
                <w:sz w:val="19"/>
                <w:szCs w:val="21"/>
              </w:rPr>
            </w:pPr>
            <w:r>
              <w:rPr>
                <w:rFonts w:ascii="宋体" w:hAnsi="宋体" w:cs="宋体" w:hint="eastAsia"/>
                <w:color w:val="000000"/>
                <w:sz w:val="19"/>
                <w:szCs w:val="21"/>
              </w:rPr>
              <w:lastRenderedPageBreak/>
              <w:t>1</w:t>
            </w:r>
            <w:r w:rsidR="00160CC0">
              <w:rPr>
                <w:rFonts w:ascii="宋体" w:hAnsi="宋体" w:cs="宋体" w:hint="eastAsia"/>
                <w:color w:val="000000"/>
                <w:sz w:val="19"/>
                <w:szCs w:val="21"/>
              </w:rPr>
              <w:t>3</w:t>
            </w:r>
          </w:p>
        </w:tc>
        <w:tc>
          <w:tcPr>
            <w:tcW w:w="807" w:type="dxa"/>
            <w:vMerge/>
            <w:vAlign w:val="center"/>
          </w:tcPr>
          <w:p w:rsidR="00441557" w:rsidRDefault="00441557">
            <w:pPr>
              <w:rPr>
                <w:rFonts w:ascii="宋体" w:hAnsi="宋体" w:cs="宋体"/>
                <w:color w:val="000000"/>
                <w:sz w:val="19"/>
                <w:szCs w:val="21"/>
              </w:rPr>
            </w:pPr>
          </w:p>
        </w:tc>
        <w:tc>
          <w:tcPr>
            <w:tcW w:w="973" w:type="dxa"/>
            <w:vAlign w:val="center"/>
          </w:tcPr>
          <w:p w:rsidR="00441557" w:rsidRDefault="000156FE">
            <w:pPr>
              <w:rPr>
                <w:rFonts w:ascii="宋体" w:hAnsi="宋体" w:cs="宋体"/>
                <w:bCs/>
                <w:sz w:val="19"/>
                <w:szCs w:val="21"/>
              </w:rPr>
            </w:pPr>
            <w:r>
              <w:rPr>
                <w:rFonts w:ascii="宋体" w:hAnsi="宋体" w:hint="eastAsia"/>
                <w:bCs/>
                <w:sz w:val="19"/>
                <w:szCs w:val="21"/>
              </w:rPr>
              <w:t>动态信息</w:t>
            </w:r>
          </w:p>
        </w:tc>
        <w:tc>
          <w:tcPr>
            <w:tcW w:w="2281" w:type="dxa"/>
            <w:vAlign w:val="center"/>
          </w:tcPr>
          <w:p w:rsidR="00441557" w:rsidRDefault="000156FE">
            <w:pPr>
              <w:rPr>
                <w:rFonts w:ascii="宋体" w:hAnsi="宋体" w:cs="宋体"/>
                <w:bCs/>
                <w:sz w:val="19"/>
                <w:szCs w:val="21"/>
              </w:rPr>
            </w:pPr>
            <w:r>
              <w:rPr>
                <w:rFonts w:ascii="宋体" w:hAnsi="宋体" w:hint="eastAsia"/>
                <w:bCs/>
                <w:sz w:val="19"/>
                <w:szCs w:val="21"/>
              </w:rPr>
              <w:t>业务工作动态、安全生产执法检查动态</w:t>
            </w:r>
          </w:p>
        </w:tc>
        <w:tc>
          <w:tcPr>
            <w:tcW w:w="2230" w:type="dxa"/>
            <w:vAlign w:val="center"/>
          </w:tcPr>
          <w:p w:rsidR="00441557" w:rsidRDefault="000156FE">
            <w:pPr>
              <w:rPr>
                <w:rFonts w:ascii="宋体" w:hAnsi="宋体" w:cs="宋体"/>
                <w:bCs/>
                <w:sz w:val="19"/>
                <w:szCs w:val="21"/>
              </w:rPr>
            </w:pPr>
            <w:r>
              <w:rPr>
                <w:rFonts w:ascii="宋体" w:hAnsi="宋体" w:hint="eastAsia"/>
                <w:bCs/>
                <w:sz w:val="19"/>
                <w:szCs w:val="21"/>
              </w:rPr>
              <w:t>《政府信息公开条例》、《中共中央 国务院关于推进安全生产领域改革发展的意见》</w:t>
            </w:r>
          </w:p>
        </w:tc>
        <w:tc>
          <w:tcPr>
            <w:tcW w:w="1417" w:type="dxa"/>
            <w:vAlign w:val="center"/>
          </w:tcPr>
          <w:p w:rsidR="00441557" w:rsidRDefault="000156FE">
            <w:pPr>
              <w:rPr>
                <w:rFonts w:ascii="宋体" w:hAnsi="宋体" w:cs="宋体"/>
                <w:bCs/>
                <w:sz w:val="19"/>
                <w:szCs w:val="21"/>
              </w:rPr>
            </w:pPr>
            <w:r>
              <w:rPr>
                <w:rFonts w:ascii="宋体" w:hAnsi="宋体" w:hint="eastAsia"/>
                <w:bCs/>
                <w:sz w:val="19"/>
                <w:szCs w:val="21"/>
              </w:rPr>
              <w:t>按进展情况及时公开</w:t>
            </w:r>
          </w:p>
        </w:tc>
        <w:tc>
          <w:tcPr>
            <w:tcW w:w="1212" w:type="dxa"/>
            <w:vAlign w:val="center"/>
          </w:tcPr>
          <w:p w:rsidR="00441557" w:rsidRDefault="00186DA7">
            <w:pPr>
              <w:rPr>
                <w:rFonts w:ascii="宋体" w:hAnsi="宋体" w:cs="宋体"/>
                <w:bCs/>
                <w:sz w:val="19"/>
                <w:szCs w:val="21"/>
              </w:rPr>
            </w:pPr>
            <w:r>
              <w:rPr>
                <w:rFonts w:ascii="宋体" w:hAnsi="宋体" w:hint="eastAsia"/>
                <w:bCs/>
                <w:sz w:val="19"/>
                <w:szCs w:val="21"/>
              </w:rPr>
              <w:t>经开区应急管理局，盘龙镇人民政府、各街道办事处</w:t>
            </w:r>
          </w:p>
        </w:tc>
        <w:tc>
          <w:tcPr>
            <w:tcW w:w="1208" w:type="dxa"/>
            <w:vAlign w:val="center"/>
          </w:tcPr>
          <w:p w:rsidR="00441557" w:rsidRDefault="000156FE" w:rsidP="00186DA7">
            <w:pPr>
              <w:spacing w:line="240" w:lineRule="exact"/>
              <w:jc w:val="left"/>
              <w:rPr>
                <w:rFonts w:ascii="宋体" w:hAnsi="宋体"/>
                <w:sz w:val="19"/>
                <w:szCs w:val="21"/>
              </w:rPr>
            </w:pPr>
            <w:r>
              <w:rPr>
                <w:rFonts w:ascii="宋体" w:hAnsi="宋体" w:hint="eastAsia"/>
                <w:sz w:val="19"/>
                <w:szCs w:val="21"/>
              </w:rPr>
              <w:t>■政府网站   ■两微一端   ■发布会   ■其他</w:t>
            </w:r>
          </w:p>
        </w:tc>
        <w:tc>
          <w:tcPr>
            <w:tcW w:w="595" w:type="dxa"/>
            <w:vAlign w:val="center"/>
          </w:tcPr>
          <w:p w:rsidR="00441557" w:rsidRDefault="000156FE">
            <w:pPr>
              <w:rPr>
                <w:rFonts w:ascii="宋体" w:hAnsi="宋体" w:cs="宋体"/>
                <w:bCs/>
                <w:sz w:val="19"/>
                <w:szCs w:val="21"/>
              </w:rPr>
            </w:pPr>
            <w:r>
              <w:rPr>
                <w:rFonts w:ascii="宋体" w:hAnsi="宋体" w:hint="eastAsia"/>
                <w:bCs/>
                <w:sz w:val="19"/>
                <w:szCs w:val="21"/>
              </w:rPr>
              <w:t>√</w:t>
            </w:r>
          </w:p>
        </w:tc>
        <w:tc>
          <w:tcPr>
            <w:tcW w:w="646"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 xml:space="preserve">　</w:t>
            </w:r>
          </w:p>
        </w:tc>
        <w:tc>
          <w:tcPr>
            <w:tcW w:w="646" w:type="dxa"/>
            <w:vAlign w:val="center"/>
          </w:tcPr>
          <w:p w:rsidR="00441557" w:rsidRDefault="000156FE">
            <w:pPr>
              <w:rPr>
                <w:rFonts w:ascii="宋体" w:hAnsi="宋体" w:cs="宋体"/>
                <w:bCs/>
                <w:sz w:val="19"/>
                <w:szCs w:val="21"/>
              </w:rPr>
            </w:pPr>
            <w:r>
              <w:rPr>
                <w:rFonts w:ascii="宋体" w:hAnsi="宋体" w:hint="eastAsia"/>
                <w:bCs/>
                <w:sz w:val="19"/>
                <w:szCs w:val="21"/>
              </w:rPr>
              <w:t>√</w:t>
            </w:r>
          </w:p>
        </w:tc>
        <w:tc>
          <w:tcPr>
            <w:tcW w:w="646"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 xml:space="preserve">　</w:t>
            </w:r>
          </w:p>
        </w:tc>
        <w:tc>
          <w:tcPr>
            <w:tcW w:w="481" w:type="dxa"/>
            <w:vAlign w:val="center"/>
          </w:tcPr>
          <w:p w:rsidR="00441557" w:rsidRDefault="000156FE">
            <w:pPr>
              <w:rPr>
                <w:rFonts w:ascii="宋体" w:hAnsi="宋体" w:cs="宋体"/>
                <w:bCs/>
                <w:sz w:val="19"/>
                <w:szCs w:val="21"/>
              </w:rPr>
            </w:pPr>
            <w:r>
              <w:rPr>
                <w:rFonts w:ascii="宋体" w:hAnsi="宋体" w:hint="eastAsia"/>
                <w:bCs/>
                <w:sz w:val="19"/>
                <w:szCs w:val="21"/>
              </w:rPr>
              <w:t>√</w:t>
            </w:r>
          </w:p>
        </w:tc>
        <w:tc>
          <w:tcPr>
            <w:tcW w:w="596" w:type="dxa"/>
            <w:vAlign w:val="center"/>
          </w:tcPr>
          <w:p w:rsidR="00441557" w:rsidRDefault="000156FE">
            <w:pPr>
              <w:rPr>
                <w:rFonts w:ascii="宋体" w:hAnsi="宋体" w:cs="宋体"/>
                <w:bCs/>
                <w:sz w:val="19"/>
                <w:szCs w:val="21"/>
              </w:rPr>
            </w:pPr>
            <w:r>
              <w:rPr>
                <w:rFonts w:ascii="宋体" w:hAnsi="宋体" w:hint="eastAsia"/>
                <w:bCs/>
                <w:sz w:val="19"/>
                <w:szCs w:val="21"/>
              </w:rPr>
              <w:t>√</w:t>
            </w:r>
          </w:p>
        </w:tc>
      </w:tr>
      <w:tr w:rsidR="00441557" w:rsidTr="00186DA7">
        <w:trPr>
          <w:trHeight w:val="2798"/>
        </w:trPr>
        <w:tc>
          <w:tcPr>
            <w:tcW w:w="480" w:type="dxa"/>
            <w:vAlign w:val="center"/>
          </w:tcPr>
          <w:p w:rsidR="00441557" w:rsidRDefault="000156FE" w:rsidP="00160CC0">
            <w:pPr>
              <w:jc w:val="center"/>
              <w:rPr>
                <w:rFonts w:ascii="宋体" w:hAnsi="宋体" w:cs="宋体"/>
                <w:color w:val="000000"/>
                <w:sz w:val="19"/>
                <w:szCs w:val="21"/>
              </w:rPr>
            </w:pPr>
            <w:r>
              <w:rPr>
                <w:rFonts w:ascii="宋体" w:hAnsi="宋体" w:cs="宋体" w:hint="eastAsia"/>
                <w:color w:val="000000"/>
                <w:sz w:val="19"/>
                <w:szCs w:val="21"/>
              </w:rPr>
              <w:t>1</w:t>
            </w:r>
            <w:r w:rsidR="00160CC0">
              <w:rPr>
                <w:rFonts w:ascii="宋体" w:hAnsi="宋体" w:cs="宋体" w:hint="eastAsia"/>
                <w:color w:val="000000"/>
                <w:sz w:val="19"/>
                <w:szCs w:val="21"/>
              </w:rPr>
              <w:t>4</w:t>
            </w:r>
          </w:p>
        </w:tc>
        <w:tc>
          <w:tcPr>
            <w:tcW w:w="807" w:type="dxa"/>
            <w:vAlign w:val="center"/>
          </w:tcPr>
          <w:p w:rsidR="00441557" w:rsidRDefault="000156FE">
            <w:pPr>
              <w:jc w:val="center"/>
              <w:rPr>
                <w:rFonts w:ascii="宋体" w:hAnsi="宋体" w:cs="宋体"/>
                <w:color w:val="000000"/>
                <w:sz w:val="19"/>
                <w:szCs w:val="21"/>
              </w:rPr>
            </w:pPr>
            <w:r>
              <w:rPr>
                <w:rFonts w:ascii="宋体" w:hAnsi="宋体" w:cs="宋体" w:hint="eastAsia"/>
                <w:color w:val="000000"/>
                <w:sz w:val="19"/>
                <w:szCs w:val="21"/>
              </w:rPr>
              <w:t>行政</w:t>
            </w:r>
          </w:p>
          <w:p w:rsidR="00441557" w:rsidRDefault="000156FE">
            <w:pPr>
              <w:jc w:val="center"/>
              <w:rPr>
                <w:rFonts w:ascii="宋体" w:hAnsi="宋体" w:cs="宋体"/>
                <w:color w:val="000000"/>
                <w:sz w:val="19"/>
                <w:szCs w:val="21"/>
              </w:rPr>
            </w:pPr>
            <w:r>
              <w:rPr>
                <w:rFonts w:ascii="宋体" w:hAnsi="宋体" w:cs="宋体" w:hint="eastAsia"/>
                <w:color w:val="000000"/>
                <w:sz w:val="19"/>
                <w:szCs w:val="21"/>
              </w:rPr>
              <w:t>管理</w:t>
            </w:r>
          </w:p>
        </w:tc>
        <w:tc>
          <w:tcPr>
            <w:tcW w:w="973"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安全生产预警提示信息</w:t>
            </w:r>
          </w:p>
        </w:tc>
        <w:tc>
          <w:tcPr>
            <w:tcW w:w="2281"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气象及灾害预警信息            不同时段、不同领域安全生产提示信息</w:t>
            </w:r>
          </w:p>
        </w:tc>
        <w:tc>
          <w:tcPr>
            <w:tcW w:w="2230" w:type="dxa"/>
            <w:vAlign w:val="center"/>
          </w:tcPr>
          <w:p w:rsidR="00441557" w:rsidRDefault="000156FE">
            <w:pPr>
              <w:rPr>
                <w:rFonts w:ascii="宋体" w:hAnsi="宋体" w:cs="宋体"/>
                <w:bCs/>
                <w:sz w:val="19"/>
                <w:szCs w:val="21"/>
              </w:rPr>
            </w:pPr>
            <w:r>
              <w:rPr>
                <w:rFonts w:ascii="宋体" w:hAnsi="宋体" w:hint="eastAsia"/>
                <w:bCs/>
                <w:sz w:val="19"/>
                <w:szCs w:val="21"/>
              </w:rPr>
              <w:t>《政府信息公开条例》、《中共中央 国务院关于推进安全生产领域改革发展的意见》</w:t>
            </w:r>
          </w:p>
        </w:tc>
        <w:tc>
          <w:tcPr>
            <w:tcW w:w="1417"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信息形成后及时公开</w:t>
            </w:r>
          </w:p>
        </w:tc>
        <w:tc>
          <w:tcPr>
            <w:tcW w:w="1212" w:type="dxa"/>
            <w:vAlign w:val="center"/>
          </w:tcPr>
          <w:p w:rsidR="00441557" w:rsidRDefault="00186DA7">
            <w:pPr>
              <w:rPr>
                <w:rFonts w:ascii="宋体" w:hAnsi="宋体" w:cs="宋体"/>
                <w:bCs/>
                <w:sz w:val="19"/>
                <w:szCs w:val="21"/>
              </w:rPr>
            </w:pPr>
            <w:r>
              <w:rPr>
                <w:rFonts w:ascii="宋体" w:hAnsi="宋体" w:hint="eastAsia"/>
                <w:bCs/>
                <w:sz w:val="19"/>
                <w:szCs w:val="21"/>
              </w:rPr>
              <w:t>经开区应急管理局，盘龙镇人民政府、各街道办事处</w:t>
            </w:r>
          </w:p>
        </w:tc>
        <w:tc>
          <w:tcPr>
            <w:tcW w:w="1208" w:type="dxa"/>
            <w:vAlign w:val="center"/>
          </w:tcPr>
          <w:p w:rsidR="00441557" w:rsidRDefault="000156FE">
            <w:pPr>
              <w:spacing w:line="240" w:lineRule="exact"/>
              <w:jc w:val="left"/>
              <w:rPr>
                <w:rFonts w:ascii="宋体" w:hAnsi="宋体"/>
                <w:sz w:val="19"/>
                <w:szCs w:val="21"/>
              </w:rPr>
            </w:pPr>
            <w:r>
              <w:rPr>
                <w:rFonts w:ascii="宋体" w:hAnsi="宋体" w:hint="eastAsia"/>
                <w:sz w:val="19"/>
                <w:szCs w:val="21"/>
              </w:rPr>
              <w:t>■政府网站   ■两微一端   ■发布会   ■纸质媒体</w:t>
            </w:r>
          </w:p>
          <w:p w:rsidR="00186DA7" w:rsidRDefault="000156FE">
            <w:pPr>
              <w:spacing w:line="240" w:lineRule="exact"/>
              <w:jc w:val="left"/>
              <w:rPr>
                <w:rFonts w:ascii="宋体" w:hAnsi="宋体"/>
                <w:sz w:val="19"/>
                <w:szCs w:val="21"/>
              </w:rPr>
            </w:pPr>
            <w:r>
              <w:rPr>
                <w:rFonts w:ascii="宋体" w:hAnsi="宋体" w:hint="eastAsia"/>
                <w:sz w:val="19"/>
                <w:szCs w:val="21"/>
              </w:rPr>
              <w:t xml:space="preserve">■便民服务站 </w:t>
            </w:r>
          </w:p>
          <w:p w:rsidR="00441557" w:rsidRDefault="000156FE">
            <w:pPr>
              <w:spacing w:line="240" w:lineRule="exact"/>
              <w:jc w:val="left"/>
              <w:rPr>
                <w:rFonts w:ascii="宋体" w:hAnsi="宋体"/>
                <w:sz w:val="19"/>
                <w:szCs w:val="21"/>
              </w:rPr>
            </w:pPr>
            <w:r>
              <w:rPr>
                <w:rFonts w:ascii="宋体" w:hAnsi="宋体" w:hint="eastAsia"/>
                <w:sz w:val="19"/>
                <w:szCs w:val="21"/>
              </w:rPr>
              <w:t>■入户/现场</w:t>
            </w:r>
            <w:r>
              <w:rPr>
                <w:rFonts w:ascii="宋体" w:hAnsi="宋体" w:hint="eastAsia"/>
                <w:sz w:val="19"/>
                <w:szCs w:val="21"/>
              </w:rPr>
              <w:br/>
              <w:t>■社区/企事业单位、村公示栏（电子屏）</w:t>
            </w:r>
            <w:r>
              <w:rPr>
                <w:rFonts w:ascii="宋体" w:hAnsi="宋体" w:hint="eastAsia"/>
                <w:sz w:val="19"/>
                <w:szCs w:val="21"/>
              </w:rPr>
              <w:br/>
              <w:t>■精准推送   ■其他</w:t>
            </w:r>
          </w:p>
        </w:tc>
        <w:tc>
          <w:tcPr>
            <w:tcW w:w="595" w:type="dxa"/>
            <w:vAlign w:val="center"/>
          </w:tcPr>
          <w:p w:rsidR="00441557" w:rsidRDefault="000156FE">
            <w:pPr>
              <w:rPr>
                <w:rFonts w:ascii="宋体" w:hAnsi="宋体" w:cs="宋体"/>
                <w:bCs/>
                <w:sz w:val="19"/>
                <w:szCs w:val="21"/>
              </w:rPr>
            </w:pPr>
            <w:r>
              <w:rPr>
                <w:rFonts w:ascii="宋体" w:hAnsi="宋体" w:hint="eastAsia"/>
                <w:bCs/>
                <w:sz w:val="19"/>
                <w:szCs w:val="21"/>
              </w:rPr>
              <w:t>√</w:t>
            </w:r>
          </w:p>
        </w:tc>
        <w:tc>
          <w:tcPr>
            <w:tcW w:w="646" w:type="dxa"/>
            <w:vAlign w:val="center"/>
          </w:tcPr>
          <w:p w:rsidR="00441557" w:rsidRDefault="000156FE">
            <w:pPr>
              <w:rPr>
                <w:rFonts w:ascii="宋体" w:hAnsi="宋体" w:cs="宋体"/>
                <w:bCs/>
                <w:sz w:val="19"/>
                <w:szCs w:val="21"/>
              </w:rPr>
            </w:pPr>
            <w:r>
              <w:rPr>
                <w:rFonts w:ascii="宋体" w:hAnsi="宋体" w:hint="eastAsia"/>
                <w:bCs/>
                <w:sz w:val="19"/>
                <w:szCs w:val="21"/>
              </w:rPr>
              <w:t xml:space="preserve">　</w:t>
            </w:r>
          </w:p>
        </w:tc>
        <w:tc>
          <w:tcPr>
            <w:tcW w:w="646" w:type="dxa"/>
            <w:vAlign w:val="center"/>
          </w:tcPr>
          <w:p w:rsidR="00441557" w:rsidRDefault="000156FE">
            <w:pPr>
              <w:rPr>
                <w:rFonts w:ascii="宋体" w:hAnsi="宋体" w:cs="宋体"/>
                <w:bCs/>
                <w:sz w:val="19"/>
                <w:szCs w:val="21"/>
              </w:rPr>
            </w:pPr>
            <w:r>
              <w:rPr>
                <w:rFonts w:ascii="宋体" w:hAnsi="宋体" w:hint="eastAsia"/>
                <w:bCs/>
                <w:sz w:val="19"/>
                <w:szCs w:val="21"/>
              </w:rPr>
              <w:t>√</w:t>
            </w:r>
          </w:p>
        </w:tc>
        <w:tc>
          <w:tcPr>
            <w:tcW w:w="646" w:type="dxa"/>
            <w:vAlign w:val="center"/>
          </w:tcPr>
          <w:p w:rsidR="00441557" w:rsidRDefault="000156FE">
            <w:pPr>
              <w:rPr>
                <w:rFonts w:ascii="宋体" w:hAnsi="宋体" w:cs="宋体"/>
                <w:bCs/>
                <w:sz w:val="19"/>
                <w:szCs w:val="21"/>
              </w:rPr>
            </w:pPr>
            <w:r>
              <w:rPr>
                <w:rFonts w:ascii="宋体" w:hAnsi="宋体" w:hint="eastAsia"/>
                <w:bCs/>
                <w:sz w:val="19"/>
                <w:szCs w:val="21"/>
              </w:rPr>
              <w:t xml:space="preserve">　</w:t>
            </w:r>
          </w:p>
        </w:tc>
        <w:tc>
          <w:tcPr>
            <w:tcW w:w="481" w:type="dxa"/>
            <w:vAlign w:val="center"/>
          </w:tcPr>
          <w:p w:rsidR="00441557" w:rsidRDefault="000156FE">
            <w:pPr>
              <w:rPr>
                <w:rFonts w:ascii="宋体" w:hAnsi="宋体" w:cs="宋体"/>
                <w:bCs/>
                <w:sz w:val="19"/>
                <w:szCs w:val="21"/>
              </w:rPr>
            </w:pPr>
            <w:r>
              <w:rPr>
                <w:rFonts w:ascii="宋体" w:hAnsi="宋体" w:hint="eastAsia"/>
                <w:bCs/>
                <w:sz w:val="19"/>
                <w:szCs w:val="21"/>
              </w:rPr>
              <w:t>√</w:t>
            </w:r>
          </w:p>
        </w:tc>
        <w:tc>
          <w:tcPr>
            <w:tcW w:w="596" w:type="dxa"/>
            <w:vAlign w:val="center"/>
          </w:tcPr>
          <w:p w:rsidR="00441557" w:rsidRDefault="000156FE">
            <w:pPr>
              <w:rPr>
                <w:rFonts w:ascii="宋体" w:hAnsi="宋体" w:cs="宋体"/>
                <w:bCs/>
                <w:sz w:val="19"/>
                <w:szCs w:val="21"/>
              </w:rPr>
            </w:pPr>
            <w:r>
              <w:rPr>
                <w:rFonts w:ascii="宋体" w:hAnsi="宋体" w:hint="eastAsia"/>
                <w:bCs/>
                <w:sz w:val="19"/>
                <w:szCs w:val="21"/>
              </w:rPr>
              <w:t>√</w:t>
            </w:r>
          </w:p>
        </w:tc>
      </w:tr>
      <w:tr w:rsidR="00441557" w:rsidTr="00186DA7">
        <w:trPr>
          <w:trHeight w:val="1399"/>
        </w:trPr>
        <w:tc>
          <w:tcPr>
            <w:tcW w:w="480" w:type="dxa"/>
            <w:vAlign w:val="center"/>
          </w:tcPr>
          <w:p w:rsidR="00441557" w:rsidRDefault="000156FE" w:rsidP="00160CC0">
            <w:pPr>
              <w:jc w:val="center"/>
              <w:rPr>
                <w:rFonts w:ascii="宋体" w:hAnsi="宋体" w:cs="宋体"/>
                <w:color w:val="000000"/>
                <w:sz w:val="19"/>
                <w:szCs w:val="21"/>
              </w:rPr>
            </w:pPr>
            <w:r>
              <w:rPr>
                <w:rFonts w:ascii="宋体" w:hAnsi="宋体" w:cs="宋体" w:hint="eastAsia"/>
                <w:color w:val="000000"/>
                <w:sz w:val="19"/>
                <w:szCs w:val="21"/>
              </w:rPr>
              <w:t>1</w:t>
            </w:r>
            <w:r w:rsidR="00160CC0">
              <w:rPr>
                <w:rFonts w:ascii="宋体" w:hAnsi="宋体" w:cs="宋体" w:hint="eastAsia"/>
                <w:color w:val="000000"/>
                <w:sz w:val="19"/>
                <w:szCs w:val="21"/>
              </w:rPr>
              <w:t>5</w:t>
            </w:r>
          </w:p>
        </w:tc>
        <w:tc>
          <w:tcPr>
            <w:tcW w:w="807" w:type="dxa"/>
            <w:vMerge w:val="restart"/>
            <w:vAlign w:val="center"/>
          </w:tcPr>
          <w:p w:rsidR="00441557" w:rsidRDefault="000156FE">
            <w:pPr>
              <w:jc w:val="center"/>
              <w:rPr>
                <w:rFonts w:ascii="宋体" w:hAnsi="宋体" w:cs="宋体"/>
                <w:color w:val="000000"/>
                <w:sz w:val="19"/>
                <w:szCs w:val="21"/>
              </w:rPr>
            </w:pPr>
            <w:r>
              <w:rPr>
                <w:rFonts w:ascii="宋体" w:hAnsi="宋体" w:cs="宋体" w:hint="eastAsia"/>
                <w:color w:val="000000"/>
                <w:sz w:val="19"/>
                <w:szCs w:val="21"/>
              </w:rPr>
              <w:t>公共</w:t>
            </w:r>
          </w:p>
          <w:p w:rsidR="00441557" w:rsidRDefault="000156FE">
            <w:pPr>
              <w:jc w:val="center"/>
              <w:rPr>
                <w:rFonts w:ascii="宋体" w:hAnsi="宋体" w:cs="宋体"/>
                <w:color w:val="000000"/>
                <w:sz w:val="19"/>
                <w:szCs w:val="21"/>
              </w:rPr>
            </w:pPr>
            <w:r>
              <w:rPr>
                <w:rFonts w:ascii="宋体" w:hAnsi="宋体" w:cs="宋体" w:hint="eastAsia"/>
                <w:color w:val="000000"/>
                <w:sz w:val="19"/>
                <w:szCs w:val="21"/>
              </w:rPr>
              <w:t>服务</w:t>
            </w:r>
          </w:p>
        </w:tc>
        <w:tc>
          <w:tcPr>
            <w:tcW w:w="973"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政务公开目录</w:t>
            </w:r>
          </w:p>
        </w:tc>
        <w:tc>
          <w:tcPr>
            <w:tcW w:w="2281"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政务公开事项的索引、名称、内容概述、生成日期等</w:t>
            </w:r>
          </w:p>
        </w:tc>
        <w:tc>
          <w:tcPr>
            <w:tcW w:w="2230" w:type="dxa"/>
            <w:vAlign w:val="center"/>
          </w:tcPr>
          <w:p w:rsidR="00441557" w:rsidRDefault="000156FE">
            <w:pPr>
              <w:rPr>
                <w:rFonts w:ascii="宋体" w:hAnsi="宋体" w:cs="宋体"/>
                <w:bCs/>
                <w:sz w:val="19"/>
                <w:szCs w:val="21"/>
              </w:rPr>
            </w:pPr>
            <w:r>
              <w:rPr>
                <w:rFonts w:ascii="宋体" w:hAnsi="宋体" w:hint="eastAsia"/>
                <w:bCs/>
                <w:sz w:val="19"/>
                <w:szCs w:val="21"/>
              </w:rPr>
              <w:t>《政府信息公开条例》、《中共中央 国务院关于推进安全生产领域改革发展的意见》</w:t>
            </w:r>
          </w:p>
        </w:tc>
        <w:tc>
          <w:tcPr>
            <w:tcW w:w="1417"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按进展情况及时公开</w:t>
            </w:r>
          </w:p>
        </w:tc>
        <w:tc>
          <w:tcPr>
            <w:tcW w:w="1212" w:type="dxa"/>
            <w:vAlign w:val="center"/>
          </w:tcPr>
          <w:p w:rsidR="00441557" w:rsidRDefault="00186DA7">
            <w:pPr>
              <w:rPr>
                <w:rFonts w:ascii="宋体" w:hAnsi="宋体" w:cs="宋体"/>
                <w:bCs/>
                <w:sz w:val="19"/>
                <w:szCs w:val="21"/>
              </w:rPr>
            </w:pPr>
            <w:r>
              <w:rPr>
                <w:rFonts w:ascii="宋体" w:hAnsi="宋体" w:hint="eastAsia"/>
                <w:bCs/>
                <w:sz w:val="19"/>
                <w:szCs w:val="21"/>
              </w:rPr>
              <w:t>开发区</w:t>
            </w:r>
            <w:r w:rsidR="000156FE">
              <w:rPr>
                <w:rFonts w:ascii="宋体" w:hAnsi="宋体" w:hint="eastAsia"/>
                <w:bCs/>
                <w:sz w:val="19"/>
                <w:szCs w:val="21"/>
              </w:rPr>
              <w:t>应急管理局</w:t>
            </w:r>
          </w:p>
        </w:tc>
        <w:tc>
          <w:tcPr>
            <w:tcW w:w="1208" w:type="dxa"/>
            <w:vAlign w:val="center"/>
          </w:tcPr>
          <w:p w:rsidR="00441557" w:rsidRDefault="000156FE">
            <w:pPr>
              <w:spacing w:line="240" w:lineRule="exact"/>
              <w:jc w:val="left"/>
              <w:rPr>
                <w:rFonts w:ascii="宋体" w:hAnsi="宋体"/>
                <w:sz w:val="19"/>
                <w:szCs w:val="21"/>
              </w:rPr>
            </w:pPr>
            <w:r>
              <w:rPr>
                <w:rFonts w:ascii="宋体" w:hAnsi="宋体" w:hint="eastAsia"/>
                <w:sz w:val="19"/>
                <w:szCs w:val="21"/>
              </w:rPr>
              <w:t>■政府网站   ■政务服务中心</w:t>
            </w:r>
          </w:p>
        </w:tc>
        <w:tc>
          <w:tcPr>
            <w:tcW w:w="595" w:type="dxa"/>
            <w:vAlign w:val="center"/>
          </w:tcPr>
          <w:p w:rsidR="00441557" w:rsidRDefault="000156FE">
            <w:pPr>
              <w:rPr>
                <w:rFonts w:ascii="宋体" w:hAnsi="宋体" w:cs="宋体"/>
                <w:bCs/>
                <w:sz w:val="19"/>
                <w:szCs w:val="21"/>
              </w:rPr>
            </w:pPr>
            <w:r>
              <w:rPr>
                <w:rFonts w:ascii="宋体" w:hAnsi="宋体" w:hint="eastAsia"/>
                <w:bCs/>
                <w:sz w:val="19"/>
                <w:szCs w:val="21"/>
              </w:rPr>
              <w:t>√</w:t>
            </w:r>
          </w:p>
        </w:tc>
        <w:tc>
          <w:tcPr>
            <w:tcW w:w="646"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 xml:space="preserve">　</w:t>
            </w:r>
          </w:p>
        </w:tc>
        <w:tc>
          <w:tcPr>
            <w:tcW w:w="646" w:type="dxa"/>
            <w:vAlign w:val="center"/>
          </w:tcPr>
          <w:p w:rsidR="00441557" w:rsidRDefault="000156FE">
            <w:pPr>
              <w:rPr>
                <w:rFonts w:ascii="宋体" w:hAnsi="宋体" w:cs="宋体"/>
                <w:bCs/>
                <w:sz w:val="19"/>
                <w:szCs w:val="21"/>
              </w:rPr>
            </w:pPr>
            <w:r>
              <w:rPr>
                <w:rFonts w:ascii="宋体" w:hAnsi="宋体" w:hint="eastAsia"/>
                <w:bCs/>
                <w:sz w:val="19"/>
                <w:szCs w:val="21"/>
              </w:rPr>
              <w:t>√</w:t>
            </w:r>
          </w:p>
        </w:tc>
        <w:tc>
          <w:tcPr>
            <w:tcW w:w="646"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 xml:space="preserve">　</w:t>
            </w:r>
          </w:p>
        </w:tc>
        <w:tc>
          <w:tcPr>
            <w:tcW w:w="481" w:type="dxa"/>
            <w:vAlign w:val="center"/>
          </w:tcPr>
          <w:p w:rsidR="00441557" w:rsidRDefault="000156FE">
            <w:pPr>
              <w:rPr>
                <w:rFonts w:ascii="宋体" w:hAnsi="宋体" w:cs="宋体"/>
                <w:bCs/>
                <w:sz w:val="19"/>
                <w:szCs w:val="21"/>
              </w:rPr>
            </w:pPr>
            <w:r>
              <w:rPr>
                <w:rFonts w:ascii="宋体" w:hAnsi="宋体" w:hint="eastAsia"/>
                <w:bCs/>
                <w:sz w:val="19"/>
                <w:szCs w:val="21"/>
              </w:rPr>
              <w:t>√</w:t>
            </w:r>
          </w:p>
        </w:tc>
        <w:tc>
          <w:tcPr>
            <w:tcW w:w="596"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 xml:space="preserve">　</w:t>
            </w:r>
          </w:p>
        </w:tc>
      </w:tr>
      <w:tr w:rsidR="00441557" w:rsidTr="00186DA7">
        <w:trPr>
          <w:trHeight w:val="1389"/>
        </w:trPr>
        <w:tc>
          <w:tcPr>
            <w:tcW w:w="480" w:type="dxa"/>
            <w:vAlign w:val="center"/>
          </w:tcPr>
          <w:p w:rsidR="00441557" w:rsidRDefault="00160CC0">
            <w:pPr>
              <w:jc w:val="center"/>
              <w:rPr>
                <w:rFonts w:ascii="宋体" w:hAnsi="宋体" w:cs="宋体"/>
                <w:color w:val="000000"/>
                <w:sz w:val="19"/>
                <w:szCs w:val="21"/>
              </w:rPr>
            </w:pPr>
            <w:r>
              <w:rPr>
                <w:rFonts w:ascii="宋体" w:hAnsi="宋体" w:cs="宋体" w:hint="eastAsia"/>
                <w:color w:val="000000"/>
                <w:sz w:val="19"/>
                <w:szCs w:val="21"/>
              </w:rPr>
              <w:t>16</w:t>
            </w:r>
          </w:p>
        </w:tc>
        <w:tc>
          <w:tcPr>
            <w:tcW w:w="807" w:type="dxa"/>
            <w:vMerge/>
            <w:vAlign w:val="center"/>
          </w:tcPr>
          <w:p w:rsidR="00441557" w:rsidRDefault="00441557">
            <w:pPr>
              <w:rPr>
                <w:rFonts w:ascii="宋体" w:hAnsi="宋体" w:cs="宋体"/>
                <w:color w:val="000000"/>
                <w:sz w:val="19"/>
                <w:szCs w:val="21"/>
              </w:rPr>
            </w:pPr>
          </w:p>
        </w:tc>
        <w:tc>
          <w:tcPr>
            <w:tcW w:w="973"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政务公开标准</w:t>
            </w:r>
          </w:p>
        </w:tc>
        <w:tc>
          <w:tcPr>
            <w:tcW w:w="2281"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政府信息公开指南等流程性信息</w:t>
            </w:r>
          </w:p>
        </w:tc>
        <w:tc>
          <w:tcPr>
            <w:tcW w:w="2230"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《政府信息公开条例》</w:t>
            </w:r>
          </w:p>
        </w:tc>
        <w:tc>
          <w:tcPr>
            <w:tcW w:w="1417"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按进展情况及时公开</w:t>
            </w:r>
          </w:p>
        </w:tc>
        <w:tc>
          <w:tcPr>
            <w:tcW w:w="1212" w:type="dxa"/>
            <w:vAlign w:val="center"/>
          </w:tcPr>
          <w:p w:rsidR="00441557" w:rsidRDefault="00186DA7">
            <w:pPr>
              <w:rPr>
                <w:rFonts w:ascii="宋体" w:hAnsi="宋体" w:cs="宋体"/>
                <w:bCs/>
                <w:sz w:val="19"/>
                <w:szCs w:val="21"/>
              </w:rPr>
            </w:pPr>
            <w:r>
              <w:rPr>
                <w:rFonts w:ascii="宋体" w:hAnsi="宋体" w:hint="eastAsia"/>
                <w:bCs/>
                <w:sz w:val="19"/>
                <w:szCs w:val="21"/>
              </w:rPr>
              <w:t>开发区</w:t>
            </w:r>
            <w:r w:rsidR="000156FE">
              <w:rPr>
                <w:rFonts w:ascii="宋体" w:hAnsi="宋体" w:hint="eastAsia"/>
                <w:bCs/>
                <w:sz w:val="19"/>
                <w:szCs w:val="21"/>
              </w:rPr>
              <w:t>应急管理局</w:t>
            </w:r>
          </w:p>
        </w:tc>
        <w:tc>
          <w:tcPr>
            <w:tcW w:w="1208" w:type="dxa"/>
            <w:vAlign w:val="center"/>
          </w:tcPr>
          <w:p w:rsidR="00441557" w:rsidRDefault="000156FE">
            <w:pPr>
              <w:spacing w:line="240" w:lineRule="exact"/>
              <w:jc w:val="left"/>
              <w:rPr>
                <w:rFonts w:ascii="宋体" w:hAnsi="宋体"/>
                <w:sz w:val="19"/>
                <w:szCs w:val="21"/>
              </w:rPr>
            </w:pPr>
            <w:r>
              <w:rPr>
                <w:rFonts w:ascii="宋体" w:hAnsi="宋体" w:hint="eastAsia"/>
                <w:sz w:val="19"/>
                <w:szCs w:val="21"/>
              </w:rPr>
              <w:t>■政府网站   ■政务服务中心</w:t>
            </w:r>
          </w:p>
        </w:tc>
        <w:tc>
          <w:tcPr>
            <w:tcW w:w="595" w:type="dxa"/>
            <w:vAlign w:val="center"/>
          </w:tcPr>
          <w:p w:rsidR="00441557" w:rsidRDefault="000156FE">
            <w:pPr>
              <w:rPr>
                <w:rFonts w:ascii="宋体" w:hAnsi="宋体" w:cs="宋体"/>
                <w:bCs/>
                <w:sz w:val="19"/>
                <w:szCs w:val="21"/>
              </w:rPr>
            </w:pPr>
            <w:r>
              <w:rPr>
                <w:rFonts w:ascii="宋体" w:hAnsi="宋体" w:hint="eastAsia"/>
                <w:bCs/>
                <w:sz w:val="19"/>
                <w:szCs w:val="21"/>
              </w:rPr>
              <w:t>√</w:t>
            </w:r>
          </w:p>
        </w:tc>
        <w:tc>
          <w:tcPr>
            <w:tcW w:w="646"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 xml:space="preserve">　</w:t>
            </w:r>
          </w:p>
        </w:tc>
        <w:tc>
          <w:tcPr>
            <w:tcW w:w="646" w:type="dxa"/>
            <w:vAlign w:val="center"/>
          </w:tcPr>
          <w:p w:rsidR="00441557" w:rsidRDefault="000156FE">
            <w:pPr>
              <w:rPr>
                <w:rFonts w:ascii="宋体" w:hAnsi="宋体" w:cs="宋体"/>
                <w:bCs/>
                <w:sz w:val="19"/>
                <w:szCs w:val="21"/>
              </w:rPr>
            </w:pPr>
            <w:r>
              <w:rPr>
                <w:rFonts w:ascii="宋体" w:hAnsi="宋体" w:hint="eastAsia"/>
                <w:bCs/>
                <w:sz w:val="19"/>
                <w:szCs w:val="21"/>
              </w:rPr>
              <w:t>√</w:t>
            </w:r>
          </w:p>
        </w:tc>
        <w:tc>
          <w:tcPr>
            <w:tcW w:w="646"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 xml:space="preserve">　</w:t>
            </w:r>
          </w:p>
        </w:tc>
        <w:tc>
          <w:tcPr>
            <w:tcW w:w="481" w:type="dxa"/>
            <w:vAlign w:val="center"/>
          </w:tcPr>
          <w:p w:rsidR="00441557" w:rsidRDefault="000156FE">
            <w:pPr>
              <w:rPr>
                <w:rFonts w:ascii="宋体" w:hAnsi="宋体" w:cs="宋体"/>
                <w:bCs/>
                <w:sz w:val="19"/>
                <w:szCs w:val="21"/>
              </w:rPr>
            </w:pPr>
            <w:r>
              <w:rPr>
                <w:rFonts w:ascii="宋体" w:hAnsi="宋体" w:hint="eastAsia"/>
                <w:bCs/>
                <w:sz w:val="19"/>
                <w:szCs w:val="21"/>
              </w:rPr>
              <w:t>√</w:t>
            </w:r>
          </w:p>
        </w:tc>
        <w:tc>
          <w:tcPr>
            <w:tcW w:w="596"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 xml:space="preserve">　</w:t>
            </w:r>
          </w:p>
        </w:tc>
      </w:tr>
      <w:tr w:rsidR="00441557" w:rsidTr="00186DA7">
        <w:trPr>
          <w:trHeight w:val="1086"/>
        </w:trPr>
        <w:tc>
          <w:tcPr>
            <w:tcW w:w="480" w:type="dxa"/>
            <w:vAlign w:val="center"/>
          </w:tcPr>
          <w:p w:rsidR="00441557" w:rsidRDefault="00160CC0">
            <w:pPr>
              <w:jc w:val="center"/>
              <w:rPr>
                <w:rFonts w:ascii="宋体" w:hAnsi="宋体" w:cs="宋体"/>
                <w:color w:val="000000"/>
                <w:sz w:val="19"/>
                <w:szCs w:val="21"/>
              </w:rPr>
            </w:pPr>
            <w:r>
              <w:rPr>
                <w:rFonts w:ascii="宋体" w:hAnsi="宋体" w:cs="宋体" w:hint="eastAsia"/>
                <w:color w:val="000000"/>
                <w:sz w:val="19"/>
                <w:szCs w:val="21"/>
              </w:rPr>
              <w:lastRenderedPageBreak/>
              <w:t>17</w:t>
            </w:r>
          </w:p>
        </w:tc>
        <w:tc>
          <w:tcPr>
            <w:tcW w:w="807" w:type="dxa"/>
            <w:vMerge w:val="restart"/>
            <w:vAlign w:val="center"/>
          </w:tcPr>
          <w:p w:rsidR="00441557" w:rsidRDefault="000156FE">
            <w:pPr>
              <w:jc w:val="center"/>
              <w:rPr>
                <w:rFonts w:ascii="宋体" w:hAnsi="宋体" w:cs="宋体"/>
                <w:color w:val="000000"/>
                <w:sz w:val="19"/>
                <w:szCs w:val="21"/>
              </w:rPr>
            </w:pPr>
            <w:r>
              <w:rPr>
                <w:rFonts w:ascii="宋体" w:hAnsi="宋体" w:cs="宋体" w:hint="eastAsia"/>
                <w:color w:val="000000"/>
                <w:sz w:val="19"/>
                <w:szCs w:val="21"/>
              </w:rPr>
              <w:t>公共</w:t>
            </w:r>
          </w:p>
          <w:p w:rsidR="00441557" w:rsidRDefault="000156FE">
            <w:pPr>
              <w:jc w:val="center"/>
              <w:rPr>
                <w:rFonts w:ascii="宋体" w:hAnsi="宋体" w:cs="宋体"/>
                <w:color w:val="000000"/>
                <w:sz w:val="19"/>
                <w:szCs w:val="21"/>
              </w:rPr>
            </w:pPr>
            <w:r>
              <w:rPr>
                <w:rFonts w:ascii="宋体" w:hAnsi="宋体" w:cs="宋体" w:hint="eastAsia"/>
                <w:color w:val="000000"/>
                <w:sz w:val="19"/>
                <w:szCs w:val="21"/>
              </w:rPr>
              <w:t>服务</w:t>
            </w:r>
          </w:p>
        </w:tc>
        <w:tc>
          <w:tcPr>
            <w:tcW w:w="973" w:type="dxa"/>
            <w:vAlign w:val="center"/>
          </w:tcPr>
          <w:p w:rsidR="00441557" w:rsidRDefault="000156FE">
            <w:pPr>
              <w:rPr>
                <w:rFonts w:ascii="宋体" w:hAnsi="宋体" w:cs="宋体"/>
                <w:bCs/>
                <w:sz w:val="19"/>
                <w:szCs w:val="21"/>
              </w:rPr>
            </w:pPr>
            <w:r>
              <w:rPr>
                <w:rFonts w:ascii="宋体" w:hAnsi="宋体" w:hint="eastAsia"/>
                <w:bCs/>
                <w:sz w:val="19"/>
                <w:szCs w:val="21"/>
              </w:rPr>
              <w:t>权力清单及责任清单</w:t>
            </w:r>
          </w:p>
        </w:tc>
        <w:tc>
          <w:tcPr>
            <w:tcW w:w="2281"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同级政府审批通过的行政执法主体信息和行政许可、行政处罚、行政强制、行政检查、行政确认、行政奖励及其他行政职权等行政执法职权职责清单</w:t>
            </w:r>
          </w:p>
        </w:tc>
        <w:tc>
          <w:tcPr>
            <w:tcW w:w="2230"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《政府信息公开条例》、《中共中央 国务院关于推进安全生产领域改革发展的意见》</w:t>
            </w:r>
          </w:p>
        </w:tc>
        <w:tc>
          <w:tcPr>
            <w:tcW w:w="1417" w:type="dxa"/>
            <w:vAlign w:val="center"/>
          </w:tcPr>
          <w:p w:rsidR="00441557" w:rsidRDefault="000156FE">
            <w:pPr>
              <w:rPr>
                <w:rFonts w:ascii="宋体" w:hAnsi="宋体" w:cs="宋体"/>
                <w:bCs/>
                <w:sz w:val="19"/>
                <w:szCs w:val="21"/>
              </w:rPr>
            </w:pPr>
            <w:r>
              <w:rPr>
                <w:rFonts w:ascii="宋体" w:hAnsi="宋体" w:hint="eastAsia"/>
                <w:bCs/>
                <w:sz w:val="19"/>
                <w:szCs w:val="21"/>
              </w:rPr>
              <w:t>信息形成或者变更20个工作日内，如有更新，及时公开</w:t>
            </w:r>
          </w:p>
        </w:tc>
        <w:tc>
          <w:tcPr>
            <w:tcW w:w="1212" w:type="dxa"/>
            <w:vAlign w:val="center"/>
          </w:tcPr>
          <w:p w:rsidR="00441557" w:rsidRDefault="00186DA7">
            <w:pPr>
              <w:rPr>
                <w:rFonts w:ascii="宋体" w:hAnsi="宋体" w:cs="宋体"/>
                <w:bCs/>
                <w:sz w:val="19"/>
                <w:szCs w:val="21"/>
              </w:rPr>
            </w:pPr>
            <w:r>
              <w:rPr>
                <w:rFonts w:ascii="宋体" w:hAnsi="宋体" w:hint="eastAsia"/>
                <w:bCs/>
                <w:sz w:val="19"/>
                <w:szCs w:val="21"/>
              </w:rPr>
              <w:t>开发区</w:t>
            </w:r>
            <w:r w:rsidR="000156FE">
              <w:rPr>
                <w:rFonts w:ascii="宋体" w:hAnsi="宋体" w:hint="eastAsia"/>
                <w:bCs/>
                <w:sz w:val="19"/>
                <w:szCs w:val="21"/>
              </w:rPr>
              <w:t>应急管理局</w:t>
            </w:r>
          </w:p>
        </w:tc>
        <w:tc>
          <w:tcPr>
            <w:tcW w:w="1208" w:type="dxa"/>
            <w:vAlign w:val="center"/>
          </w:tcPr>
          <w:p w:rsidR="00441557" w:rsidRDefault="000156FE">
            <w:pPr>
              <w:spacing w:line="240" w:lineRule="exact"/>
              <w:jc w:val="left"/>
              <w:rPr>
                <w:rFonts w:ascii="宋体" w:hAnsi="宋体"/>
                <w:sz w:val="19"/>
                <w:szCs w:val="21"/>
              </w:rPr>
            </w:pPr>
            <w:r>
              <w:rPr>
                <w:rFonts w:ascii="宋体" w:hAnsi="宋体" w:hint="eastAsia"/>
                <w:sz w:val="19"/>
                <w:szCs w:val="21"/>
              </w:rPr>
              <w:t>■政府网站   ■政务服务中心</w:t>
            </w:r>
          </w:p>
        </w:tc>
        <w:tc>
          <w:tcPr>
            <w:tcW w:w="595" w:type="dxa"/>
            <w:vAlign w:val="center"/>
          </w:tcPr>
          <w:p w:rsidR="00441557" w:rsidRDefault="000156FE">
            <w:pPr>
              <w:rPr>
                <w:rFonts w:ascii="宋体" w:hAnsi="宋体" w:cs="宋体"/>
                <w:bCs/>
                <w:sz w:val="19"/>
                <w:szCs w:val="21"/>
              </w:rPr>
            </w:pPr>
            <w:r>
              <w:rPr>
                <w:rFonts w:ascii="宋体" w:hAnsi="宋体" w:hint="eastAsia"/>
                <w:bCs/>
                <w:sz w:val="19"/>
                <w:szCs w:val="21"/>
              </w:rPr>
              <w:t>√</w:t>
            </w:r>
          </w:p>
        </w:tc>
        <w:tc>
          <w:tcPr>
            <w:tcW w:w="646" w:type="dxa"/>
            <w:vAlign w:val="center"/>
          </w:tcPr>
          <w:p w:rsidR="00441557" w:rsidRDefault="000156FE">
            <w:pPr>
              <w:rPr>
                <w:rFonts w:ascii="宋体" w:hAnsi="宋体" w:cs="宋体"/>
                <w:bCs/>
                <w:sz w:val="19"/>
                <w:szCs w:val="21"/>
              </w:rPr>
            </w:pPr>
            <w:r>
              <w:rPr>
                <w:rFonts w:ascii="宋体" w:hAnsi="宋体" w:hint="eastAsia"/>
                <w:bCs/>
                <w:sz w:val="19"/>
                <w:szCs w:val="21"/>
              </w:rPr>
              <w:t xml:space="preserve">　</w:t>
            </w:r>
          </w:p>
        </w:tc>
        <w:tc>
          <w:tcPr>
            <w:tcW w:w="646" w:type="dxa"/>
            <w:vAlign w:val="center"/>
          </w:tcPr>
          <w:p w:rsidR="00441557" w:rsidRDefault="000156FE">
            <w:pPr>
              <w:rPr>
                <w:rFonts w:ascii="宋体" w:hAnsi="宋体" w:cs="宋体"/>
                <w:bCs/>
                <w:sz w:val="19"/>
                <w:szCs w:val="21"/>
              </w:rPr>
            </w:pPr>
            <w:r>
              <w:rPr>
                <w:rFonts w:ascii="宋体" w:hAnsi="宋体" w:hint="eastAsia"/>
                <w:bCs/>
                <w:sz w:val="19"/>
                <w:szCs w:val="21"/>
              </w:rPr>
              <w:t>√</w:t>
            </w:r>
          </w:p>
        </w:tc>
        <w:tc>
          <w:tcPr>
            <w:tcW w:w="646" w:type="dxa"/>
            <w:vAlign w:val="center"/>
          </w:tcPr>
          <w:p w:rsidR="00441557" w:rsidRDefault="000156FE">
            <w:pPr>
              <w:rPr>
                <w:rFonts w:ascii="宋体" w:hAnsi="宋体" w:cs="宋体"/>
                <w:bCs/>
                <w:sz w:val="19"/>
                <w:szCs w:val="21"/>
              </w:rPr>
            </w:pPr>
            <w:r>
              <w:rPr>
                <w:rFonts w:ascii="宋体" w:hAnsi="宋体" w:hint="eastAsia"/>
                <w:bCs/>
                <w:sz w:val="19"/>
                <w:szCs w:val="21"/>
              </w:rPr>
              <w:t xml:space="preserve">　</w:t>
            </w:r>
          </w:p>
        </w:tc>
        <w:tc>
          <w:tcPr>
            <w:tcW w:w="481" w:type="dxa"/>
            <w:vAlign w:val="center"/>
          </w:tcPr>
          <w:p w:rsidR="00441557" w:rsidRDefault="000156FE">
            <w:pPr>
              <w:rPr>
                <w:rFonts w:ascii="宋体" w:hAnsi="宋体" w:cs="宋体"/>
                <w:bCs/>
                <w:sz w:val="19"/>
                <w:szCs w:val="21"/>
              </w:rPr>
            </w:pPr>
            <w:r>
              <w:rPr>
                <w:rFonts w:ascii="宋体" w:hAnsi="宋体" w:hint="eastAsia"/>
                <w:bCs/>
                <w:sz w:val="19"/>
                <w:szCs w:val="21"/>
              </w:rPr>
              <w:t>√</w:t>
            </w:r>
          </w:p>
        </w:tc>
        <w:tc>
          <w:tcPr>
            <w:tcW w:w="596" w:type="dxa"/>
            <w:vAlign w:val="center"/>
          </w:tcPr>
          <w:p w:rsidR="00441557" w:rsidRDefault="000156FE">
            <w:pPr>
              <w:rPr>
                <w:rFonts w:ascii="宋体" w:hAnsi="宋体" w:cs="宋体"/>
                <w:bCs/>
                <w:sz w:val="19"/>
                <w:szCs w:val="21"/>
              </w:rPr>
            </w:pPr>
            <w:r>
              <w:rPr>
                <w:rFonts w:ascii="宋体" w:hAnsi="宋体" w:hint="eastAsia"/>
                <w:bCs/>
                <w:sz w:val="19"/>
                <w:szCs w:val="21"/>
              </w:rPr>
              <w:t xml:space="preserve">　</w:t>
            </w:r>
          </w:p>
        </w:tc>
      </w:tr>
      <w:tr w:rsidR="00441557" w:rsidTr="00186DA7">
        <w:trPr>
          <w:trHeight w:val="1086"/>
        </w:trPr>
        <w:tc>
          <w:tcPr>
            <w:tcW w:w="480" w:type="dxa"/>
            <w:vAlign w:val="center"/>
          </w:tcPr>
          <w:p w:rsidR="00441557" w:rsidRDefault="00160CC0">
            <w:pPr>
              <w:jc w:val="center"/>
              <w:rPr>
                <w:rFonts w:ascii="宋体" w:hAnsi="宋体" w:cs="宋体"/>
                <w:color w:val="000000"/>
                <w:sz w:val="19"/>
                <w:szCs w:val="21"/>
              </w:rPr>
            </w:pPr>
            <w:r>
              <w:rPr>
                <w:rFonts w:ascii="宋体" w:hAnsi="宋体" w:cs="宋体" w:hint="eastAsia"/>
                <w:color w:val="000000"/>
                <w:sz w:val="19"/>
                <w:szCs w:val="21"/>
              </w:rPr>
              <w:t>18</w:t>
            </w:r>
          </w:p>
        </w:tc>
        <w:tc>
          <w:tcPr>
            <w:tcW w:w="807" w:type="dxa"/>
            <w:vMerge/>
            <w:vAlign w:val="center"/>
          </w:tcPr>
          <w:p w:rsidR="00441557" w:rsidRDefault="00441557">
            <w:pPr>
              <w:rPr>
                <w:rFonts w:ascii="宋体" w:hAnsi="宋体" w:cs="宋体"/>
                <w:color w:val="000000"/>
                <w:sz w:val="19"/>
                <w:szCs w:val="21"/>
              </w:rPr>
            </w:pPr>
          </w:p>
        </w:tc>
        <w:tc>
          <w:tcPr>
            <w:tcW w:w="973" w:type="dxa"/>
            <w:vAlign w:val="center"/>
          </w:tcPr>
          <w:p w:rsidR="00441557" w:rsidRDefault="000156FE">
            <w:pPr>
              <w:rPr>
                <w:rFonts w:ascii="宋体" w:hAnsi="宋体" w:cs="宋体"/>
                <w:bCs/>
                <w:sz w:val="19"/>
                <w:szCs w:val="21"/>
              </w:rPr>
            </w:pPr>
            <w:r>
              <w:rPr>
                <w:rFonts w:ascii="宋体" w:hAnsi="宋体" w:hint="eastAsia"/>
                <w:bCs/>
                <w:sz w:val="19"/>
                <w:szCs w:val="21"/>
              </w:rPr>
              <w:t>主要业务办事指南</w:t>
            </w:r>
          </w:p>
        </w:tc>
        <w:tc>
          <w:tcPr>
            <w:tcW w:w="2281"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主要业务工作的办事依据、程序、时限，办事时间、地点、部门、联系方式及相关办理结果</w:t>
            </w:r>
          </w:p>
        </w:tc>
        <w:tc>
          <w:tcPr>
            <w:tcW w:w="2230"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《政府信息公开条例》、《中共中央 国务院关于推进安全生产领域改革发展的意见》</w:t>
            </w:r>
          </w:p>
        </w:tc>
        <w:tc>
          <w:tcPr>
            <w:tcW w:w="1417" w:type="dxa"/>
            <w:vAlign w:val="center"/>
          </w:tcPr>
          <w:p w:rsidR="00441557" w:rsidRDefault="000156FE">
            <w:pPr>
              <w:rPr>
                <w:rFonts w:ascii="宋体" w:hAnsi="宋体" w:cs="宋体"/>
                <w:bCs/>
                <w:sz w:val="19"/>
                <w:szCs w:val="21"/>
              </w:rPr>
            </w:pPr>
            <w:r>
              <w:rPr>
                <w:rFonts w:ascii="宋体" w:hAnsi="宋体" w:hint="eastAsia"/>
                <w:bCs/>
                <w:sz w:val="19"/>
                <w:szCs w:val="21"/>
              </w:rPr>
              <w:t>信息形成或者变更之日起20个工作日内</w:t>
            </w:r>
          </w:p>
        </w:tc>
        <w:tc>
          <w:tcPr>
            <w:tcW w:w="1212" w:type="dxa"/>
            <w:vAlign w:val="center"/>
          </w:tcPr>
          <w:p w:rsidR="00441557" w:rsidRDefault="00186DA7">
            <w:pPr>
              <w:rPr>
                <w:rFonts w:ascii="宋体" w:hAnsi="宋体" w:cs="宋体"/>
                <w:bCs/>
                <w:sz w:val="19"/>
                <w:szCs w:val="21"/>
              </w:rPr>
            </w:pPr>
            <w:r>
              <w:rPr>
                <w:rFonts w:ascii="宋体" w:hAnsi="宋体" w:hint="eastAsia"/>
                <w:bCs/>
                <w:sz w:val="19"/>
                <w:szCs w:val="21"/>
              </w:rPr>
              <w:t>开发区</w:t>
            </w:r>
            <w:r w:rsidR="000156FE">
              <w:rPr>
                <w:rFonts w:ascii="宋体" w:hAnsi="宋体" w:hint="eastAsia"/>
                <w:bCs/>
                <w:sz w:val="19"/>
                <w:szCs w:val="21"/>
              </w:rPr>
              <w:t>应急管理局</w:t>
            </w:r>
          </w:p>
        </w:tc>
        <w:tc>
          <w:tcPr>
            <w:tcW w:w="1208" w:type="dxa"/>
            <w:vAlign w:val="center"/>
          </w:tcPr>
          <w:p w:rsidR="00441557" w:rsidRDefault="000156FE">
            <w:pPr>
              <w:spacing w:line="240" w:lineRule="exact"/>
              <w:jc w:val="left"/>
              <w:rPr>
                <w:rFonts w:ascii="宋体" w:hAnsi="宋体"/>
                <w:sz w:val="19"/>
                <w:szCs w:val="21"/>
              </w:rPr>
            </w:pPr>
            <w:r>
              <w:rPr>
                <w:rFonts w:ascii="宋体" w:hAnsi="宋体" w:hint="eastAsia"/>
                <w:sz w:val="19"/>
                <w:szCs w:val="21"/>
              </w:rPr>
              <w:t>■政府网站   ■政务服务中心</w:t>
            </w:r>
          </w:p>
        </w:tc>
        <w:tc>
          <w:tcPr>
            <w:tcW w:w="595" w:type="dxa"/>
            <w:vAlign w:val="center"/>
          </w:tcPr>
          <w:p w:rsidR="00441557" w:rsidRDefault="000156FE">
            <w:pPr>
              <w:rPr>
                <w:rFonts w:ascii="宋体" w:hAnsi="宋体" w:cs="宋体"/>
                <w:bCs/>
                <w:sz w:val="19"/>
                <w:szCs w:val="21"/>
              </w:rPr>
            </w:pPr>
            <w:r>
              <w:rPr>
                <w:rFonts w:ascii="宋体" w:hAnsi="宋体" w:hint="eastAsia"/>
                <w:bCs/>
                <w:sz w:val="19"/>
                <w:szCs w:val="21"/>
              </w:rPr>
              <w:t>√</w:t>
            </w:r>
          </w:p>
        </w:tc>
        <w:tc>
          <w:tcPr>
            <w:tcW w:w="646" w:type="dxa"/>
            <w:vAlign w:val="center"/>
          </w:tcPr>
          <w:p w:rsidR="00441557" w:rsidRDefault="000156FE">
            <w:pPr>
              <w:rPr>
                <w:rFonts w:ascii="宋体" w:hAnsi="宋体" w:cs="宋体"/>
                <w:bCs/>
                <w:sz w:val="19"/>
                <w:szCs w:val="21"/>
              </w:rPr>
            </w:pPr>
            <w:r>
              <w:rPr>
                <w:rFonts w:ascii="宋体" w:hAnsi="宋体" w:hint="eastAsia"/>
                <w:bCs/>
                <w:sz w:val="19"/>
                <w:szCs w:val="21"/>
              </w:rPr>
              <w:t xml:space="preserve">　</w:t>
            </w:r>
          </w:p>
        </w:tc>
        <w:tc>
          <w:tcPr>
            <w:tcW w:w="646" w:type="dxa"/>
            <w:vAlign w:val="center"/>
          </w:tcPr>
          <w:p w:rsidR="00441557" w:rsidRDefault="000156FE">
            <w:pPr>
              <w:rPr>
                <w:rFonts w:ascii="宋体" w:hAnsi="宋体" w:cs="宋体"/>
                <w:bCs/>
                <w:sz w:val="19"/>
                <w:szCs w:val="21"/>
              </w:rPr>
            </w:pPr>
            <w:r>
              <w:rPr>
                <w:rFonts w:ascii="宋体" w:hAnsi="宋体" w:hint="eastAsia"/>
                <w:bCs/>
                <w:sz w:val="19"/>
                <w:szCs w:val="21"/>
              </w:rPr>
              <w:t>√</w:t>
            </w:r>
          </w:p>
        </w:tc>
        <w:tc>
          <w:tcPr>
            <w:tcW w:w="646" w:type="dxa"/>
            <w:vAlign w:val="center"/>
          </w:tcPr>
          <w:p w:rsidR="00441557" w:rsidRDefault="000156FE">
            <w:pPr>
              <w:rPr>
                <w:rFonts w:ascii="宋体" w:hAnsi="宋体" w:cs="宋体"/>
                <w:bCs/>
                <w:sz w:val="19"/>
                <w:szCs w:val="21"/>
              </w:rPr>
            </w:pPr>
            <w:r>
              <w:rPr>
                <w:rFonts w:ascii="宋体" w:hAnsi="宋体" w:hint="eastAsia"/>
                <w:bCs/>
                <w:sz w:val="19"/>
                <w:szCs w:val="21"/>
              </w:rPr>
              <w:t xml:space="preserve">　</w:t>
            </w:r>
          </w:p>
        </w:tc>
        <w:tc>
          <w:tcPr>
            <w:tcW w:w="481" w:type="dxa"/>
            <w:vAlign w:val="center"/>
          </w:tcPr>
          <w:p w:rsidR="00441557" w:rsidRDefault="000156FE">
            <w:pPr>
              <w:rPr>
                <w:rFonts w:ascii="宋体" w:hAnsi="宋体" w:cs="宋体"/>
                <w:bCs/>
                <w:sz w:val="19"/>
                <w:szCs w:val="21"/>
              </w:rPr>
            </w:pPr>
            <w:r>
              <w:rPr>
                <w:rFonts w:ascii="宋体" w:hAnsi="宋体" w:hint="eastAsia"/>
                <w:bCs/>
                <w:sz w:val="19"/>
                <w:szCs w:val="21"/>
              </w:rPr>
              <w:t>√</w:t>
            </w:r>
          </w:p>
        </w:tc>
        <w:tc>
          <w:tcPr>
            <w:tcW w:w="596" w:type="dxa"/>
            <w:vAlign w:val="center"/>
          </w:tcPr>
          <w:p w:rsidR="00441557" w:rsidRDefault="000156FE">
            <w:pPr>
              <w:rPr>
                <w:rFonts w:ascii="宋体" w:hAnsi="宋体" w:cs="宋体"/>
                <w:bCs/>
                <w:sz w:val="19"/>
                <w:szCs w:val="21"/>
              </w:rPr>
            </w:pPr>
            <w:r>
              <w:rPr>
                <w:rFonts w:ascii="宋体" w:hAnsi="宋体" w:hint="eastAsia"/>
                <w:bCs/>
                <w:sz w:val="19"/>
                <w:szCs w:val="21"/>
              </w:rPr>
              <w:t xml:space="preserve">　</w:t>
            </w:r>
          </w:p>
        </w:tc>
      </w:tr>
      <w:tr w:rsidR="00441557" w:rsidTr="00186DA7">
        <w:trPr>
          <w:trHeight w:val="1086"/>
        </w:trPr>
        <w:tc>
          <w:tcPr>
            <w:tcW w:w="480" w:type="dxa"/>
            <w:vAlign w:val="center"/>
          </w:tcPr>
          <w:p w:rsidR="00441557" w:rsidRDefault="00160CC0">
            <w:pPr>
              <w:jc w:val="center"/>
              <w:rPr>
                <w:rFonts w:ascii="宋体" w:hAnsi="宋体" w:cs="宋体"/>
                <w:color w:val="000000"/>
                <w:sz w:val="19"/>
                <w:szCs w:val="21"/>
              </w:rPr>
            </w:pPr>
            <w:r>
              <w:rPr>
                <w:rFonts w:ascii="宋体" w:hAnsi="宋体" w:cs="宋体" w:hint="eastAsia"/>
                <w:color w:val="000000"/>
                <w:sz w:val="19"/>
                <w:szCs w:val="21"/>
              </w:rPr>
              <w:t>19</w:t>
            </w:r>
          </w:p>
        </w:tc>
        <w:tc>
          <w:tcPr>
            <w:tcW w:w="807" w:type="dxa"/>
            <w:vMerge/>
            <w:vAlign w:val="center"/>
          </w:tcPr>
          <w:p w:rsidR="00441557" w:rsidRDefault="00441557">
            <w:pPr>
              <w:rPr>
                <w:rFonts w:ascii="宋体" w:hAnsi="宋体" w:cs="宋体"/>
                <w:color w:val="000000"/>
                <w:sz w:val="19"/>
                <w:szCs w:val="21"/>
              </w:rPr>
            </w:pPr>
          </w:p>
        </w:tc>
        <w:tc>
          <w:tcPr>
            <w:tcW w:w="973" w:type="dxa"/>
            <w:vAlign w:val="center"/>
          </w:tcPr>
          <w:p w:rsidR="00441557" w:rsidRDefault="000156FE">
            <w:pPr>
              <w:rPr>
                <w:rFonts w:ascii="宋体" w:hAnsi="宋体" w:cs="宋体"/>
                <w:bCs/>
                <w:sz w:val="19"/>
                <w:szCs w:val="21"/>
              </w:rPr>
            </w:pPr>
            <w:r>
              <w:rPr>
                <w:rFonts w:ascii="宋体" w:hAnsi="宋体" w:hint="eastAsia"/>
                <w:bCs/>
                <w:sz w:val="19"/>
                <w:szCs w:val="21"/>
              </w:rPr>
              <w:t>年度报告</w:t>
            </w:r>
          </w:p>
        </w:tc>
        <w:tc>
          <w:tcPr>
            <w:tcW w:w="2281" w:type="dxa"/>
            <w:vAlign w:val="center"/>
          </w:tcPr>
          <w:p w:rsidR="00441557" w:rsidRDefault="000156FE">
            <w:pPr>
              <w:rPr>
                <w:rFonts w:ascii="宋体" w:hAnsi="宋体" w:cs="宋体"/>
                <w:bCs/>
                <w:sz w:val="19"/>
                <w:szCs w:val="21"/>
              </w:rPr>
            </w:pPr>
            <w:r>
              <w:rPr>
                <w:rFonts w:ascii="宋体" w:hAnsi="宋体" w:hint="eastAsia"/>
                <w:bCs/>
                <w:sz w:val="19"/>
                <w:szCs w:val="21"/>
              </w:rPr>
              <w:t>政府信息公开年度报告及相关统计报表</w:t>
            </w:r>
          </w:p>
        </w:tc>
        <w:tc>
          <w:tcPr>
            <w:tcW w:w="2230" w:type="dxa"/>
            <w:vAlign w:val="center"/>
          </w:tcPr>
          <w:p w:rsidR="00441557" w:rsidRDefault="000156FE">
            <w:pPr>
              <w:rPr>
                <w:rFonts w:ascii="宋体" w:hAnsi="宋体" w:cs="宋体"/>
                <w:bCs/>
                <w:sz w:val="19"/>
                <w:szCs w:val="21"/>
              </w:rPr>
            </w:pPr>
            <w:r>
              <w:rPr>
                <w:rFonts w:ascii="宋体" w:hAnsi="宋体" w:hint="eastAsia"/>
                <w:bCs/>
                <w:sz w:val="19"/>
                <w:szCs w:val="21"/>
              </w:rPr>
              <w:t>《政府信息公开条例》</w:t>
            </w:r>
          </w:p>
        </w:tc>
        <w:tc>
          <w:tcPr>
            <w:tcW w:w="1417"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每年1月31日前</w:t>
            </w:r>
          </w:p>
        </w:tc>
        <w:tc>
          <w:tcPr>
            <w:tcW w:w="1212" w:type="dxa"/>
            <w:vAlign w:val="center"/>
          </w:tcPr>
          <w:p w:rsidR="00441557" w:rsidRDefault="00186DA7">
            <w:pPr>
              <w:rPr>
                <w:rFonts w:ascii="宋体" w:hAnsi="宋体" w:cs="宋体"/>
                <w:bCs/>
                <w:sz w:val="19"/>
                <w:szCs w:val="21"/>
              </w:rPr>
            </w:pPr>
            <w:r>
              <w:rPr>
                <w:rFonts w:ascii="宋体" w:hAnsi="宋体" w:hint="eastAsia"/>
                <w:bCs/>
                <w:sz w:val="19"/>
                <w:szCs w:val="21"/>
              </w:rPr>
              <w:t>开发区</w:t>
            </w:r>
            <w:r w:rsidR="000156FE">
              <w:rPr>
                <w:rFonts w:ascii="宋体" w:hAnsi="宋体" w:hint="eastAsia"/>
                <w:bCs/>
                <w:sz w:val="19"/>
                <w:szCs w:val="21"/>
              </w:rPr>
              <w:t>应急管理局</w:t>
            </w:r>
          </w:p>
        </w:tc>
        <w:tc>
          <w:tcPr>
            <w:tcW w:w="1208" w:type="dxa"/>
            <w:vAlign w:val="center"/>
          </w:tcPr>
          <w:p w:rsidR="00441557" w:rsidRDefault="000156FE">
            <w:pPr>
              <w:spacing w:line="240" w:lineRule="exact"/>
              <w:jc w:val="left"/>
              <w:rPr>
                <w:rFonts w:ascii="宋体" w:hAnsi="宋体"/>
                <w:sz w:val="19"/>
                <w:szCs w:val="21"/>
              </w:rPr>
            </w:pPr>
            <w:r>
              <w:rPr>
                <w:rFonts w:ascii="宋体" w:hAnsi="宋体" w:hint="eastAsia"/>
                <w:sz w:val="19"/>
                <w:szCs w:val="21"/>
              </w:rPr>
              <w:t>■政府网站   ■政务服务中心</w:t>
            </w:r>
          </w:p>
        </w:tc>
        <w:tc>
          <w:tcPr>
            <w:tcW w:w="595" w:type="dxa"/>
            <w:vAlign w:val="center"/>
          </w:tcPr>
          <w:p w:rsidR="00441557" w:rsidRDefault="000156FE">
            <w:pPr>
              <w:rPr>
                <w:rFonts w:ascii="宋体" w:hAnsi="宋体" w:cs="宋体"/>
                <w:bCs/>
                <w:sz w:val="19"/>
                <w:szCs w:val="21"/>
              </w:rPr>
            </w:pPr>
            <w:r>
              <w:rPr>
                <w:rFonts w:ascii="宋体" w:hAnsi="宋体" w:hint="eastAsia"/>
                <w:bCs/>
                <w:sz w:val="19"/>
                <w:szCs w:val="21"/>
              </w:rPr>
              <w:t>√</w:t>
            </w:r>
          </w:p>
        </w:tc>
        <w:tc>
          <w:tcPr>
            <w:tcW w:w="646" w:type="dxa"/>
            <w:vAlign w:val="center"/>
          </w:tcPr>
          <w:p w:rsidR="00441557" w:rsidRDefault="000156FE">
            <w:pPr>
              <w:rPr>
                <w:rFonts w:ascii="宋体" w:hAnsi="宋体" w:cs="宋体"/>
                <w:bCs/>
                <w:sz w:val="19"/>
                <w:szCs w:val="21"/>
              </w:rPr>
            </w:pPr>
            <w:r>
              <w:rPr>
                <w:rFonts w:ascii="宋体" w:hAnsi="宋体" w:hint="eastAsia"/>
                <w:bCs/>
                <w:sz w:val="19"/>
                <w:szCs w:val="21"/>
              </w:rPr>
              <w:t xml:space="preserve">　</w:t>
            </w:r>
          </w:p>
        </w:tc>
        <w:tc>
          <w:tcPr>
            <w:tcW w:w="646" w:type="dxa"/>
            <w:vAlign w:val="center"/>
          </w:tcPr>
          <w:p w:rsidR="00441557" w:rsidRDefault="000156FE">
            <w:pPr>
              <w:rPr>
                <w:rFonts w:ascii="宋体" w:hAnsi="宋体" w:cs="宋体"/>
                <w:bCs/>
                <w:sz w:val="19"/>
                <w:szCs w:val="21"/>
              </w:rPr>
            </w:pPr>
            <w:r>
              <w:rPr>
                <w:rFonts w:ascii="宋体" w:hAnsi="宋体" w:hint="eastAsia"/>
                <w:bCs/>
                <w:sz w:val="19"/>
                <w:szCs w:val="21"/>
              </w:rPr>
              <w:t>√</w:t>
            </w:r>
          </w:p>
        </w:tc>
        <w:tc>
          <w:tcPr>
            <w:tcW w:w="646" w:type="dxa"/>
            <w:vAlign w:val="center"/>
          </w:tcPr>
          <w:p w:rsidR="00441557" w:rsidRDefault="000156FE">
            <w:pPr>
              <w:rPr>
                <w:rFonts w:ascii="宋体" w:hAnsi="宋体" w:cs="宋体"/>
                <w:bCs/>
                <w:sz w:val="19"/>
                <w:szCs w:val="21"/>
              </w:rPr>
            </w:pPr>
            <w:r>
              <w:rPr>
                <w:rFonts w:ascii="宋体" w:hAnsi="宋体" w:hint="eastAsia"/>
                <w:bCs/>
                <w:sz w:val="19"/>
                <w:szCs w:val="21"/>
              </w:rPr>
              <w:t xml:space="preserve">　</w:t>
            </w:r>
          </w:p>
        </w:tc>
        <w:tc>
          <w:tcPr>
            <w:tcW w:w="481" w:type="dxa"/>
            <w:vAlign w:val="center"/>
          </w:tcPr>
          <w:p w:rsidR="00441557" w:rsidRDefault="000156FE">
            <w:pPr>
              <w:rPr>
                <w:rFonts w:ascii="宋体" w:hAnsi="宋体" w:cs="宋体"/>
                <w:bCs/>
                <w:sz w:val="19"/>
                <w:szCs w:val="21"/>
              </w:rPr>
            </w:pPr>
            <w:r>
              <w:rPr>
                <w:rFonts w:ascii="宋体" w:hAnsi="宋体" w:hint="eastAsia"/>
                <w:bCs/>
                <w:sz w:val="19"/>
                <w:szCs w:val="21"/>
              </w:rPr>
              <w:t>√</w:t>
            </w:r>
          </w:p>
        </w:tc>
        <w:tc>
          <w:tcPr>
            <w:tcW w:w="596" w:type="dxa"/>
            <w:vAlign w:val="center"/>
          </w:tcPr>
          <w:p w:rsidR="00441557" w:rsidRDefault="000156FE">
            <w:pPr>
              <w:rPr>
                <w:rFonts w:ascii="宋体" w:hAnsi="宋体" w:cs="宋体"/>
                <w:bCs/>
                <w:sz w:val="19"/>
                <w:szCs w:val="21"/>
              </w:rPr>
            </w:pPr>
            <w:r>
              <w:rPr>
                <w:rFonts w:ascii="宋体" w:hAnsi="宋体" w:hint="eastAsia"/>
                <w:bCs/>
                <w:sz w:val="19"/>
                <w:szCs w:val="21"/>
              </w:rPr>
              <w:t xml:space="preserve">　</w:t>
            </w:r>
          </w:p>
        </w:tc>
      </w:tr>
      <w:tr w:rsidR="00441557" w:rsidTr="00186DA7">
        <w:trPr>
          <w:trHeight w:val="1086"/>
        </w:trPr>
        <w:tc>
          <w:tcPr>
            <w:tcW w:w="480" w:type="dxa"/>
            <w:vAlign w:val="center"/>
          </w:tcPr>
          <w:p w:rsidR="00441557" w:rsidRDefault="000156FE" w:rsidP="00160CC0">
            <w:pPr>
              <w:jc w:val="center"/>
              <w:rPr>
                <w:rFonts w:ascii="宋体" w:hAnsi="宋体" w:cs="宋体"/>
                <w:color w:val="000000"/>
                <w:sz w:val="19"/>
                <w:szCs w:val="21"/>
              </w:rPr>
            </w:pPr>
            <w:r>
              <w:rPr>
                <w:rFonts w:ascii="宋体" w:hAnsi="宋体" w:cs="宋体" w:hint="eastAsia"/>
                <w:color w:val="000000"/>
                <w:sz w:val="19"/>
                <w:szCs w:val="21"/>
              </w:rPr>
              <w:t>2</w:t>
            </w:r>
            <w:r w:rsidR="00160CC0">
              <w:rPr>
                <w:rFonts w:ascii="宋体" w:hAnsi="宋体" w:cs="宋体" w:hint="eastAsia"/>
                <w:color w:val="000000"/>
                <w:sz w:val="19"/>
                <w:szCs w:val="21"/>
              </w:rPr>
              <w:t>0</w:t>
            </w:r>
          </w:p>
        </w:tc>
        <w:tc>
          <w:tcPr>
            <w:tcW w:w="807" w:type="dxa"/>
            <w:vAlign w:val="center"/>
          </w:tcPr>
          <w:p w:rsidR="00441557" w:rsidRDefault="000156FE">
            <w:pPr>
              <w:jc w:val="center"/>
              <w:rPr>
                <w:rFonts w:ascii="宋体" w:hAnsi="宋体" w:cs="宋体"/>
                <w:color w:val="000000"/>
                <w:sz w:val="19"/>
                <w:szCs w:val="21"/>
              </w:rPr>
            </w:pPr>
            <w:r>
              <w:rPr>
                <w:rFonts w:ascii="宋体" w:hAnsi="宋体" w:cs="宋体" w:hint="eastAsia"/>
                <w:color w:val="000000"/>
                <w:sz w:val="19"/>
                <w:szCs w:val="21"/>
              </w:rPr>
              <w:t>重点</w:t>
            </w:r>
          </w:p>
          <w:p w:rsidR="00441557" w:rsidRDefault="000156FE">
            <w:pPr>
              <w:jc w:val="center"/>
              <w:rPr>
                <w:rFonts w:ascii="宋体" w:hAnsi="宋体" w:cs="宋体"/>
                <w:color w:val="000000"/>
                <w:sz w:val="19"/>
                <w:szCs w:val="21"/>
              </w:rPr>
            </w:pPr>
            <w:r>
              <w:rPr>
                <w:rFonts w:ascii="宋体" w:hAnsi="宋体" w:cs="宋体" w:hint="eastAsia"/>
                <w:color w:val="000000"/>
                <w:sz w:val="19"/>
                <w:szCs w:val="21"/>
              </w:rPr>
              <w:t>领域</w:t>
            </w:r>
          </w:p>
          <w:p w:rsidR="00441557" w:rsidRDefault="000156FE">
            <w:pPr>
              <w:jc w:val="center"/>
              <w:rPr>
                <w:rFonts w:ascii="宋体" w:hAnsi="宋体" w:cs="宋体"/>
                <w:color w:val="000000"/>
                <w:sz w:val="19"/>
                <w:szCs w:val="21"/>
              </w:rPr>
            </w:pPr>
            <w:r>
              <w:rPr>
                <w:rFonts w:ascii="宋体" w:hAnsi="宋体" w:cs="宋体" w:hint="eastAsia"/>
                <w:color w:val="000000"/>
                <w:sz w:val="19"/>
                <w:szCs w:val="21"/>
              </w:rPr>
              <w:t>信息</w:t>
            </w:r>
          </w:p>
          <w:p w:rsidR="00441557" w:rsidRDefault="000156FE">
            <w:pPr>
              <w:jc w:val="center"/>
              <w:rPr>
                <w:rFonts w:ascii="宋体" w:hAnsi="宋体" w:cs="宋体"/>
                <w:color w:val="000000"/>
                <w:sz w:val="19"/>
                <w:szCs w:val="21"/>
              </w:rPr>
            </w:pPr>
            <w:r>
              <w:rPr>
                <w:rFonts w:ascii="宋体" w:hAnsi="宋体" w:cs="宋体" w:hint="eastAsia"/>
                <w:color w:val="000000"/>
                <w:sz w:val="19"/>
                <w:szCs w:val="21"/>
              </w:rPr>
              <w:t>公开</w:t>
            </w:r>
          </w:p>
        </w:tc>
        <w:tc>
          <w:tcPr>
            <w:tcW w:w="973" w:type="dxa"/>
            <w:vAlign w:val="center"/>
          </w:tcPr>
          <w:p w:rsidR="00441557" w:rsidRDefault="000156FE">
            <w:pPr>
              <w:rPr>
                <w:rFonts w:ascii="宋体" w:hAnsi="宋体" w:cs="宋体"/>
                <w:bCs/>
                <w:sz w:val="19"/>
                <w:szCs w:val="21"/>
              </w:rPr>
            </w:pPr>
            <w:r>
              <w:rPr>
                <w:rFonts w:ascii="宋体" w:hAnsi="宋体" w:hint="eastAsia"/>
                <w:bCs/>
                <w:sz w:val="19"/>
                <w:szCs w:val="21"/>
              </w:rPr>
              <w:t>财政资金信息</w:t>
            </w:r>
          </w:p>
        </w:tc>
        <w:tc>
          <w:tcPr>
            <w:tcW w:w="2281" w:type="dxa"/>
            <w:vAlign w:val="center"/>
          </w:tcPr>
          <w:p w:rsidR="00441557" w:rsidRDefault="000156FE">
            <w:pPr>
              <w:rPr>
                <w:rFonts w:ascii="宋体" w:hAnsi="宋体"/>
                <w:bCs/>
                <w:sz w:val="19"/>
                <w:szCs w:val="21"/>
              </w:rPr>
            </w:pPr>
            <w:r>
              <w:rPr>
                <w:rFonts w:ascii="宋体" w:hAnsi="宋体" w:hint="eastAsia"/>
                <w:bCs/>
                <w:sz w:val="19"/>
                <w:szCs w:val="21"/>
              </w:rPr>
              <w:t>预算、决算</w:t>
            </w:r>
          </w:p>
          <w:p w:rsidR="00441557" w:rsidRDefault="000156FE">
            <w:pPr>
              <w:rPr>
                <w:rFonts w:ascii="宋体" w:hAnsi="宋体"/>
                <w:bCs/>
                <w:sz w:val="19"/>
                <w:szCs w:val="21"/>
              </w:rPr>
            </w:pPr>
            <w:r>
              <w:rPr>
                <w:rFonts w:ascii="宋体" w:hAnsi="宋体" w:hint="eastAsia"/>
                <w:bCs/>
                <w:sz w:val="19"/>
                <w:szCs w:val="21"/>
              </w:rPr>
              <w:t xml:space="preserve"> “三公”经费</w:t>
            </w:r>
          </w:p>
          <w:p w:rsidR="00441557" w:rsidRDefault="000156FE">
            <w:pPr>
              <w:rPr>
                <w:rFonts w:ascii="宋体" w:hAnsi="宋体" w:cs="宋体"/>
                <w:bCs/>
                <w:sz w:val="19"/>
                <w:szCs w:val="21"/>
              </w:rPr>
            </w:pPr>
            <w:r>
              <w:rPr>
                <w:rFonts w:ascii="宋体" w:hAnsi="宋体" w:hint="eastAsia"/>
                <w:bCs/>
                <w:sz w:val="19"/>
                <w:szCs w:val="21"/>
              </w:rPr>
              <w:t>安全生产专项资金使用等财政资金信息</w:t>
            </w:r>
          </w:p>
        </w:tc>
        <w:tc>
          <w:tcPr>
            <w:tcW w:w="2230" w:type="dxa"/>
            <w:vAlign w:val="center"/>
          </w:tcPr>
          <w:p w:rsidR="00441557" w:rsidRDefault="000156FE">
            <w:pPr>
              <w:rPr>
                <w:rFonts w:ascii="宋体" w:hAnsi="宋体" w:cs="宋体"/>
                <w:bCs/>
                <w:sz w:val="19"/>
                <w:szCs w:val="21"/>
              </w:rPr>
            </w:pPr>
            <w:r>
              <w:rPr>
                <w:rFonts w:ascii="宋体" w:hAnsi="宋体" w:hint="eastAsia"/>
                <w:bCs/>
                <w:sz w:val="19"/>
                <w:szCs w:val="21"/>
              </w:rPr>
              <w:t>《政府信息公开条例》、《国务院关于深化预算管理制度改革的决定》、《国务院办公厅关于进一步推进预算公开工作意见的通知》</w:t>
            </w:r>
          </w:p>
        </w:tc>
        <w:tc>
          <w:tcPr>
            <w:tcW w:w="1417" w:type="dxa"/>
            <w:vAlign w:val="center"/>
          </w:tcPr>
          <w:p w:rsidR="00441557" w:rsidRDefault="000156FE">
            <w:pPr>
              <w:rPr>
                <w:rFonts w:ascii="宋体" w:hAnsi="宋体" w:cs="宋体"/>
                <w:bCs/>
                <w:sz w:val="19"/>
                <w:szCs w:val="21"/>
              </w:rPr>
            </w:pPr>
            <w:r>
              <w:rPr>
                <w:rFonts w:ascii="宋体" w:hAnsi="宋体" w:hint="eastAsia"/>
                <w:bCs/>
                <w:sz w:val="19"/>
                <w:szCs w:val="21"/>
              </w:rPr>
              <w:t>按中央要求时限公开</w:t>
            </w:r>
          </w:p>
        </w:tc>
        <w:tc>
          <w:tcPr>
            <w:tcW w:w="1212" w:type="dxa"/>
            <w:vAlign w:val="center"/>
          </w:tcPr>
          <w:p w:rsidR="00441557" w:rsidRDefault="00186DA7">
            <w:pPr>
              <w:rPr>
                <w:rFonts w:ascii="宋体" w:hAnsi="宋体" w:cs="宋体"/>
                <w:bCs/>
                <w:sz w:val="19"/>
                <w:szCs w:val="21"/>
              </w:rPr>
            </w:pPr>
            <w:r>
              <w:rPr>
                <w:rFonts w:ascii="宋体" w:hAnsi="宋体" w:hint="eastAsia"/>
                <w:bCs/>
                <w:sz w:val="19"/>
                <w:szCs w:val="21"/>
              </w:rPr>
              <w:t>经开区应急管理局，盘龙镇人民政府、各街道办事处</w:t>
            </w:r>
          </w:p>
        </w:tc>
        <w:tc>
          <w:tcPr>
            <w:tcW w:w="1208" w:type="dxa"/>
            <w:vAlign w:val="center"/>
          </w:tcPr>
          <w:p w:rsidR="00441557" w:rsidRDefault="000156FE">
            <w:pPr>
              <w:spacing w:line="240" w:lineRule="exact"/>
              <w:jc w:val="left"/>
              <w:rPr>
                <w:rFonts w:ascii="宋体" w:hAnsi="宋体"/>
                <w:sz w:val="19"/>
                <w:szCs w:val="21"/>
              </w:rPr>
            </w:pPr>
            <w:r>
              <w:rPr>
                <w:rFonts w:ascii="宋体" w:hAnsi="宋体" w:hint="eastAsia"/>
                <w:sz w:val="19"/>
                <w:szCs w:val="21"/>
              </w:rPr>
              <w:t>■政府网站   ■政务服务中心</w:t>
            </w:r>
          </w:p>
        </w:tc>
        <w:tc>
          <w:tcPr>
            <w:tcW w:w="595" w:type="dxa"/>
            <w:vAlign w:val="center"/>
          </w:tcPr>
          <w:p w:rsidR="00441557" w:rsidRDefault="000156FE">
            <w:pPr>
              <w:rPr>
                <w:rFonts w:ascii="宋体" w:hAnsi="宋体" w:cs="宋体"/>
                <w:bCs/>
                <w:sz w:val="19"/>
                <w:szCs w:val="21"/>
              </w:rPr>
            </w:pPr>
            <w:r>
              <w:rPr>
                <w:rFonts w:ascii="宋体" w:hAnsi="宋体" w:hint="eastAsia"/>
                <w:bCs/>
                <w:sz w:val="19"/>
                <w:szCs w:val="21"/>
              </w:rPr>
              <w:t>√</w:t>
            </w:r>
          </w:p>
        </w:tc>
        <w:tc>
          <w:tcPr>
            <w:tcW w:w="646" w:type="dxa"/>
            <w:vAlign w:val="center"/>
          </w:tcPr>
          <w:p w:rsidR="00441557" w:rsidRDefault="000156FE">
            <w:pPr>
              <w:rPr>
                <w:rFonts w:ascii="宋体" w:hAnsi="宋体" w:cs="宋体"/>
                <w:bCs/>
                <w:sz w:val="19"/>
                <w:szCs w:val="21"/>
              </w:rPr>
            </w:pPr>
            <w:r>
              <w:rPr>
                <w:rFonts w:ascii="宋体" w:hAnsi="宋体" w:hint="eastAsia"/>
                <w:bCs/>
                <w:sz w:val="19"/>
                <w:szCs w:val="21"/>
              </w:rPr>
              <w:t xml:space="preserve">　</w:t>
            </w:r>
          </w:p>
        </w:tc>
        <w:tc>
          <w:tcPr>
            <w:tcW w:w="646" w:type="dxa"/>
            <w:vAlign w:val="center"/>
          </w:tcPr>
          <w:p w:rsidR="00441557" w:rsidRDefault="000156FE">
            <w:pPr>
              <w:rPr>
                <w:rFonts w:ascii="宋体" w:hAnsi="宋体" w:cs="宋体"/>
                <w:bCs/>
                <w:sz w:val="19"/>
                <w:szCs w:val="21"/>
              </w:rPr>
            </w:pPr>
            <w:r>
              <w:rPr>
                <w:rFonts w:ascii="宋体" w:hAnsi="宋体" w:hint="eastAsia"/>
                <w:bCs/>
                <w:sz w:val="19"/>
                <w:szCs w:val="21"/>
              </w:rPr>
              <w:t>√</w:t>
            </w:r>
          </w:p>
        </w:tc>
        <w:tc>
          <w:tcPr>
            <w:tcW w:w="646" w:type="dxa"/>
            <w:vAlign w:val="center"/>
          </w:tcPr>
          <w:p w:rsidR="00441557" w:rsidRDefault="000156FE">
            <w:pPr>
              <w:rPr>
                <w:rFonts w:ascii="宋体" w:hAnsi="宋体" w:cs="宋体"/>
                <w:bCs/>
                <w:sz w:val="19"/>
                <w:szCs w:val="21"/>
              </w:rPr>
            </w:pPr>
            <w:r>
              <w:rPr>
                <w:rFonts w:ascii="宋体" w:hAnsi="宋体" w:hint="eastAsia"/>
                <w:bCs/>
                <w:sz w:val="19"/>
                <w:szCs w:val="21"/>
              </w:rPr>
              <w:t xml:space="preserve">　</w:t>
            </w:r>
          </w:p>
        </w:tc>
        <w:tc>
          <w:tcPr>
            <w:tcW w:w="481" w:type="dxa"/>
            <w:vAlign w:val="center"/>
          </w:tcPr>
          <w:p w:rsidR="00441557" w:rsidRDefault="000156FE">
            <w:pPr>
              <w:rPr>
                <w:rFonts w:ascii="宋体" w:hAnsi="宋体" w:cs="宋体"/>
                <w:bCs/>
                <w:sz w:val="19"/>
                <w:szCs w:val="21"/>
              </w:rPr>
            </w:pPr>
            <w:r>
              <w:rPr>
                <w:rFonts w:ascii="宋体" w:hAnsi="宋体" w:hint="eastAsia"/>
                <w:bCs/>
                <w:sz w:val="19"/>
                <w:szCs w:val="21"/>
              </w:rPr>
              <w:t>√</w:t>
            </w:r>
          </w:p>
        </w:tc>
        <w:tc>
          <w:tcPr>
            <w:tcW w:w="596" w:type="dxa"/>
            <w:vAlign w:val="center"/>
          </w:tcPr>
          <w:p w:rsidR="00441557" w:rsidRDefault="000156FE">
            <w:pPr>
              <w:rPr>
                <w:rFonts w:ascii="宋体" w:hAnsi="宋体" w:cs="宋体"/>
                <w:bCs/>
                <w:sz w:val="19"/>
                <w:szCs w:val="21"/>
              </w:rPr>
            </w:pPr>
            <w:r>
              <w:rPr>
                <w:rFonts w:ascii="宋体" w:hAnsi="宋体" w:hint="eastAsia"/>
                <w:bCs/>
                <w:sz w:val="19"/>
                <w:szCs w:val="21"/>
              </w:rPr>
              <w:t>√</w:t>
            </w:r>
          </w:p>
        </w:tc>
      </w:tr>
      <w:tr w:rsidR="00441557" w:rsidTr="00186DA7">
        <w:trPr>
          <w:trHeight w:val="1685"/>
        </w:trPr>
        <w:tc>
          <w:tcPr>
            <w:tcW w:w="480" w:type="dxa"/>
            <w:vAlign w:val="center"/>
          </w:tcPr>
          <w:p w:rsidR="00441557" w:rsidRDefault="000156FE" w:rsidP="00160CC0">
            <w:pPr>
              <w:jc w:val="center"/>
              <w:rPr>
                <w:rFonts w:ascii="宋体" w:hAnsi="宋体" w:cs="宋体"/>
                <w:color w:val="000000"/>
                <w:sz w:val="19"/>
                <w:szCs w:val="21"/>
              </w:rPr>
            </w:pPr>
            <w:r>
              <w:rPr>
                <w:rFonts w:ascii="宋体" w:hAnsi="宋体" w:cs="宋体" w:hint="eastAsia"/>
                <w:color w:val="000000"/>
                <w:sz w:val="19"/>
                <w:szCs w:val="21"/>
              </w:rPr>
              <w:t>2</w:t>
            </w:r>
            <w:r w:rsidR="00160CC0">
              <w:rPr>
                <w:rFonts w:ascii="宋体" w:hAnsi="宋体" w:cs="宋体" w:hint="eastAsia"/>
                <w:color w:val="000000"/>
                <w:sz w:val="19"/>
                <w:szCs w:val="21"/>
              </w:rPr>
              <w:t>1</w:t>
            </w:r>
          </w:p>
        </w:tc>
        <w:tc>
          <w:tcPr>
            <w:tcW w:w="807" w:type="dxa"/>
            <w:vMerge w:val="restart"/>
            <w:vAlign w:val="center"/>
          </w:tcPr>
          <w:p w:rsidR="00441557" w:rsidRDefault="000156FE">
            <w:pPr>
              <w:jc w:val="center"/>
              <w:rPr>
                <w:rFonts w:ascii="宋体" w:hAnsi="宋体" w:cs="宋体"/>
                <w:color w:val="000000"/>
                <w:sz w:val="19"/>
                <w:szCs w:val="21"/>
              </w:rPr>
            </w:pPr>
            <w:r>
              <w:rPr>
                <w:rFonts w:ascii="宋体" w:hAnsi="宋体" w:cs="宋体" w:hint="eastAsia"/>
                <w:color w:val="000000"/>
                <w:sz w:val="19"/>
                <w:szCs w:val="21"/>
              </w:rPr>
              <w:t>重点</w:t>
            </w:r>
          </w:p>
          <w:p w:rsidR="00441557" w:rsidRDefault="000156FE">
            <w:pPr>
              <w:jc w:val="center"/>
              <w:rPr>
                <w:rFonts w:ascii="宋体" w:hAnsi="宋体" w:cs="宋体"/>
                <w:color w:val="000000"/>
                <w:sz w:val="19"/>
                <w:szCs w:val="21"/>
              </w:rPr>
            </w:pPr>
            <w:r>
              <w:rPr>
                <w:rFonts w:ascii="宋体" w:hAnsi="宋体" w:cs="宋体" w:hint="eastAsia"/>
                <w:color w:val="000000"/>
                <w:sz w:val="19"/>
                <w:szCs w:val="21"/>
              </w:rPr>
              <w:t>领域</w:t>
            </w:r>
          </w:p>
          <w:p w:rsidR="00441557" w:rsidRDefault="000156FE">
            <w:pPr>
              <w:jc w:val="center"/>
              <w:rPr>
                <w:rFonts w:ascii="宋体" w:hAnsi="宋体" w:cs="宋体"/>
                <w:color w:val="000000"/>
                <w:sz w:val="19"/>
                <w:szCs w:val="21"/>
              </w:rPr>
            </w:pPr>
            <w:r>
              <w:rPr>
                <w:rFonts w:ascii="宋体" w:hAnsi="宋体" w:cs="宋体" w:hint="eastAsia"/>
                <w:color w:val="000000"/>
                <w:sz w:val="19"/>
                <w:szCs w:val="21"/>
              </w:rPr>
              <w:t>信息</w:t>
            </w:r>
          </w:p>
          <w:p w:rsidR="00441557" w:rsidRDefault="000156FE">
            <w:pPr>
              <w:jc w:val="center"/>
              <w:rPr>
                <w:rFonts w:ascii="宋体" w:hAnsi="宋体" w:cs="宋体"/>
                <w:color w:val="000000"/>
                <w:sz w:val="19"/>
                <w:szCs w:val="21"/>
              </w:rPr>
            </w:pPr>
            <w:r>
              <w:rPr>
                <w:rFonts w:ascii="宋体" w:hAnsi="宋体" w:cs="宋体" w:hint="eastAsia"/>
                <w:color w:val="000000"/>
                <w:sz w:val="19"/>
                <w:szCs w:val="21"/>
              </w:rPr>
              <w:t>公开</w:t>
            </w:r>
          </w:p>
        </w:tc>
        <w:tc>
          <w:tcPr>
            <w:tcW w:w="973" w:type="dxa"/>
            <w:vAlign w:val="center"/>
          </w:tcPr>
          <w:p w:rsidR="00441557" w:rsidRDefault="000156FE">
            <w:pPr>
              <w:rPr>
                <w:rFonts w:ascii="宋体" w:hAnsi="宋体" w:cs="宋体"/>
                <w:bCs/>
                <w:sz w:val="19"/>
                <w:szCs w:val="21"/>
              </w:rPr>
            </w:pPr>
            <w:r>
              <w:rPr>
                <w:rFonts w:ascii="宋体" w:hAnsi="宋体" w:hint="eastAsia"/>
                <w:bCs/>
                <w:sz w:val="19"/>
                <w:szCs w:val="21"/>
              </w:rPr>
              <w:t>政府采购信息</w:t>
            </w:r>
          </w:p>
        </w:tc>
        <w:tc>
          <w:tcPr>
            <w:tcW w:w="2281" w:type="dxa"/>
            <w:vAlign w:val="center"/>
          </w:tcPr>
          <w:p w:rsidR="00441557" w:rsidRDefault="000156FE">
            <w:pPr>
              <w:rPr>
                <w:rFonts w:ascii="宋体" w:hAnsi="宋体" w:cs="宋体"/>
                <w:bCs/>
                <w:sz w:val="19"/>
                <w:szCs w:val="21"/>
              </w:rPr>
            </w:pPr>
            <w:r>
              <w:rPr>
                <w:rFonts w:ascii="宋体" w:hAnsi="宋体" w:hint="eastAsia"/>
                <w:bCs/>
                <w:sz w:val="19"/>
                <w:szCs w:val="21"/>
              </w:rPr>
              <w:t>本单位采购实施情况相关信息</w:t>
            </w:r>
          </w:p>
        </w:tc>
        <w:tc>
          <w:tcPr>
            <w:tcW w:w="2230" w:type="dxa"/>
            <w:vAlign w:val="center"/>
          </w:tcPr>
          <w:p w:rsidR="00441557" w:rsidRDefault="000156FE">
            <w:pPr>
              <w:rPr>
                <w:rFonts w:ascii="宋体" w:hAnsi="宋体" w:cs="宋体"/>
                <w:bCs/>
                <w:sz w:val="19"/>
                <w:szCs w:val="21"/>
              </w:rPr>
            </w:pPr>
            <w:r>
              <w:rPr>
                <w:rFonts w:ascii="宋体" w:hAnsi="宋体" w:hint="eastAsia"/>
                <w:bCs/>
                <w:sz w:val="19"/>
                <w:szCs w:val="21"/>
              </w:rPr>
              <w:t>《政府信息公开条例》、《国务院关于深化预算管理制度改革的决定》、中办、国办印发《关于进一步推进预算公开工作</w:t>
            </w:r>
            <w:r>
              <w:rPr>
                <w:rFonts w:ascii="宋体" w:hAnsi="宋体" w:hint="eastAsia"/>
                <w:bCs/>
                <w:sz w:val="19"/>
                <w:szCs w:val="21"/>
              </w:rPr>
              <w:lastRenderedPageBreak/>
              <w:t>的意见》的通知</w:t>
            </w:r>
          </w:p>
        </w:tc>
        <w:tc>
          <w:tcPr>
            <w:tcW w:w="1417" w:type="dxa"/>
            <w:vAlign w:val="center"/>
          </w:tcPr>
          <w:p w:rsidR="00441557" w:rsidRDefault="000156FE">
            <w:pPr>
              <w:rPr>
                <w:rFonts w:ascii="宋体" w:hAnsi="宋体" w:cs="宋体"/>
                <w:bCs/>
                <w:sz w:val="19"/>
                <w:szCs w:val="21"/>
              </w:rPr>
            </w:pPr>
            <w:r>
              <w:rPr>
                <w:rFonts w:ascii="宋体" w:hAnsi="宋体" w:hint="eastAsia"/>
                <w:bCs/>
                <w:sz w:val="19"/>
                <w:szCs w:val="21"/>
              </w:rPr>
              <w:lastRenderedPageBreak/>
              <w:t>按进展情况及时公开</w:t>
            </w:r>
          </w:p>
        </w:tc>
        <w:tc>
          <w:tcPr>
            <w:tcW w:w="1212" w:type="dxa"/>
            <w:vAlign w:val="center"/>
          </w:tcPr>
          <w:p w:rsidR="00441557" w:rsidRDefault="00186DA7">
            <w:pPr>
              <w:rPr>
                <w:rFonts w:ascii="宋体" w:hAnsi="宋体" w:cs="宋体"/>
                <w:bCs/>
                <w:sz w:val="19"/>
                <w:szCs w:val="21"/>
              </w:rPr>
            </w:pPr>
            <w:r>
              <w:rPr>
                <w:rFonts w:ascii="宋体" w:hAnsi="宋体" w:hint="eastAsia"/>
                <w:bCs/>
                <w:sz w:val="19"/>
                <w:szCs w:val="21"/>
              </w:rPr>
              <w:t>经开区应急管理局，盘龙镇人民政府、各街道办事处</w:t>
            </w:r>
          </w:p>
        </w:tc>
        <w:tc>
          <w:tcPr>
            <w:tcW w:w="1208" w:type="dxa"/>
            <w:vAlign w:val="center"/>
          </w:tcPr>
          <w:p w:rsidR="00441557" w:rsidRDefault="000156FE">
            <w:pPr>
              <w:spacing w:line="240" w:lineRule="exact"/>
              <w:jc w:val="left"/>
              <w:rPr>
                <w:rFonts w:ascii="宋体" w:hAnsi="宋体"/>
                <w:sz w:val="19"/>
                <w:szCs w:val="21"/>
              </w:rPr>
            </w:pPr>
            <w:r>
              <w:rPr>
                <w:rFonts w:ascii="宋体" w:hAnsi="宋体" w:hint="eastAsia"/>
                <w:sz w:val="19"/>
                <w:szCs w:val="21"/>
              </w:rPr>
              <w:t>■政府网站   ■政务服务中心</w:t>
            </w:r>
          </w:p>
        </w:tc>
        <w:tc>
          <w:tcPr>
            <w:tcW w:w="595" w:type="dxa"/>
            <w:vAlign w:val="center"/>
          </w:tcPr>
          <w:p w:rsidR="00441557" w:rsidRDefault="000156FE">
            <w:pPr>
              <w:rPr>
                <w:rFonts w:ascii="宋体" w:hAnsi="宋体" w:cs="宋体"/>
                <w:bCs/>
                <w:sz w:val="19"/>
                <w:szCs w:val="21"/>
              </w:rPr>
            </w:pPr>
            <w:r>
              <w:rPr>
                <w:rFonts w:ascii="宋体" w:hAnsi="宋体" w:hint="eastAsia"/>
                <w:bCs/>
                <w:sz w:val="19"/>
                <w:szCs w:val="21"/>
              </w:rPr>
              <w:t>√</w:t>
            </w:r>
          </w:p>
        </w:tc>
        <w:tc>
          <w:tcPr>
            <w:tcW w:w="646" w:type="dxa"/>
            <w:vAlign w:val="center"/>
          </w:tcPr>
          <w:p w:rsidR="00441557" w:rsidRDefault="000156FE">
            <w:pPr>
              <w:rPr>
                <w:rFonts w:ascii="宋体" w:hAnsi="宋体" w:cs="宋体"/>
                <w:bCs/>
                <w:sz w:val="19"/>
                <w:szCs w:val="21"/>
              </w:rPr>
            </w:pPr>
            <w:r>
              <w:rPr>
                <w:rFonts w:ascii="宋体" w:hAnsi="宋体" w:hint="eastAsia"/>
                <w:bCs/>
                <w:sz w:val="19"/>
                <w:szCs w:val="21"/>
              </w:rPr>
              <w:t xml:space="preserve">　</w:t>
            </w:r>
          </w:p>
        </w:tc>
        <w:tc>
          <w:tcPr>
            <w:tcW w:w="646" w:type="dxa"/>
            <w:vAlign w:val="center"/>
          </w:tcPr>
          <w:p w:rsidR="00441557" w:rsidRDefault="000156FE">
            <w:pPr>
              <w:rPr>
                <w:rFonts w:ascii="宋体" w:hAnsi="宋体" w:cs="宋体"/>
                <w:bCs/>
                <w:sz w:val="19"/>
                <w:szCs w:val="21"/>
              </w:rPr>
            </w:pPr>
            <w:r>
              <w:rPr>
                <w:rFonts w:ascii="宋体" w:hAnsi="宋体" w:hint="eastAsia"/>
                <w:bCs/>
                <w:sz w:val="19"/>
                <w:szCs w:val="21"/>
              </w:rPr>
              <w:t>√</w:t>
            </w:r>
          </w:p>
        </w:tc>
        <w:tc>
          <w:tcPr>
            <w:tcW w:w="646" w:type="dxa"/>
            <w:vAlign w:val="center"/>
          </w:tcPr>
          <w:p w:rsidR="00441557" w:rsidRDefault="000156FE">
            <w:pPr>
              <w:rPr>
                <w:rFonts w:ascii="宋体" w:hAnsi="宋体" w:cs="宋体"/>
                <w:bCs/>
                <w:sz w:val="19"/>
                <w:szCs w:val="21"/>
              </w:rPr>
            </w:pPr>
            <w:r>
              <w:rPr>
                <w:rFonts w:ascii="宋体" w:hAnsi="宋体" w:hint="eastAsia"/>
                <w:bCs/>
                <w:sz w:val="19"/>
                <w:szCs w:val="21"/>
              </w:rPr>
              <w:t xml:space="preserve">　</w:t>
            </w:r>
          </w:p>
        </w:tc>
        <w:tc>
          <w:tcPr>
            <w:tcW w:w="481" w:type="dxa"/>
            <w:vAlign w:val="center"/>
          </w:tcPr>
          <w:p w:rsidR="00441557" w:rsidRDefault="000156FE">
            <w:pPr>
              <w:rPr>
                <w:rFonts w:ascii="宋体" w:hAnsi="宋体" w:cs="宋体"/>
                <w:bCs/>
                <w:sz w:val="19"/>
                <w:szCs w:val="21"/>
              </w:rPr>
            </w:pPr>
            <w:r>
              <w:rPr>
                <w:rFonts w:ascii="宋体" w:hAnsi="宋体" w:hint="eastAsia"/>
                <w:bCs/>
                <w:sz w:val="19"/>
                <w:szCs w:val="21"/>
              </w:rPr>
              <w:t>√</w:t>
            </w:r>
          </w:p>
        </w:tc>
        <w:tc>
          <w:tcPr>
            <w:tcW w:w="596" w:type="dxa"/>
            <w:vAlign w:val="center"/>
          </w:tcPr>
          <w:p w:rsidR="00441557" w:rsidRDefault="000156FE">
            <w:pPr>
              <w:rPr>
                <w:rFonts w:ascii="宋体" w:hAnsi="宋体" w:cs="宋体"/>
                <w:bCs/>
                <w:sz w:val="19"/>
                <w:szCs w:val="21"/>
              </w:rPr>
            </w:pPr>
            <w:r>
              <w:rPr>
                <w:rFonts w:ascii="宋体" w:hAnsi="宋体" w:hint="eastAsia"/>
                <w:bCs/>
                <w:sz w:val="19"/>
                <w:szCs w:val="21"/>
              </w:rPr>
              <w:t>√</w:t>
            </w:r>
          </w:p>
        </w:tc>
      </w:tr>
      <w:tr w:rsidR="00441557" w:rsidTr="00186DA7">
        <w:trPr>
          <w:trHeight w:val="1395"/>
        </w:trPr>
        <w:tc>
          <w:tcPr>
            <w:tcW w:w="480" w:type="dxa"/>
            <w:vAlign w:val="center"/>
          </w:tcPr>
          <w:p w:rsidR="00441557" w:rsidRDefault="00160CC0">
            <w:pPr>
              <w:jc w:val="center"/>
              <w:rPr>
                <w:rFonts w:ascii="宋体" w:hAnsi="宋体" w:cs="宋体"/>
                <w:color w:val="000000"/>
                <w:sz w:val="19"/>
                <w:szCs w:val="21"/>
              </w:rPr>
            </w:pPr>
            <w:r>
              <w:rPr>
                <w:rFonts w:ascii="宋体" w:hAnsi="宋体" w:cs="宋体" w:hint="eastAsia"/>
                <w:color w:val="000000"/>
                <w:sz w:val="19"/>
                <w:szCs w:val="21"/>
              </w:rPr>
              <w:lastRenderedPageBreak/>
              <w:t>22</w:t>
            </w:r>
          </w:p>
        </w:tc>
        <w:tc>
          <w:tcPr>
            <w:tcW w:w="807" w:type="dxa"/>
            <w:vMerge/>
            <w:vAlign w:val="center"/>
          </w:tcPr>
          <w:p w:rsidR="00441557" w:rsidRDefault="00441557">
            <w:pPr>
              <w:rPr>
                <w:rFonts w:ascii="宋体" w:hAnsi="宋体" w:cs="宋体"/>
                <w:color w:val="000000"/>
                <w:sz w:val="19"/>
                <w:szCs w:val="21"/>
              </w:rPr>
            </w:pPr>
          </w:p>
        </w:tc>
        <w:tc>
          <w:tcPr>
            <w:tcW w:w="973" w:type="dxa"/>
            <w:vAlign w:val="center"/>
          </w:tcPr>
          <w:p w:rsidR="00441557" w:rsidRDefault="000156FE">
            <w:pPr>
              <w:rPr>
                <w:rFonts w:ascii="宋体" w:hAnsi="宋体" w:cs="宋体"/>
                <w:bCs/>
                <w:sz w:val="19"/>
                <w:szCs w:val="21"/>
              </w:rPr>
            </w:pPr>
            <w:r>
              <w:rPr>
                <w:rFonts w:ascii="宋体" w:hAnsi="宋体" w:hint="eastAsia"/>
                <w:bCs/>
                <w:sz w:val="19"/>
                <w:szCs w:val="21"/>
              </w:rPr>
              <w:t>办事纪律和监督管理</w:t>
            </w:r>
          </w:p>
        </w:tc>
        <w:tc>
          <w:tcPr>
            <w:tcW w:w="2281" w:type="dxa"/>
            <w:vAlign w:val="center"/>
          </w:tcPr>
          <w:p w:rsidR="00441557" w:rsidRDefault="000156FE">
            <w:pPr>
              <w:rPr>
                <w:rFonts w:ascii="宋体" w:hAnsi="宋体" w:cs="宋体"/>
                <w:bCs/>
                <w:sz w:val="19"/>
                <w:szCs w:val="21"/>
              </w:rPr>
            </w:pPr>
            <w:r>
              <w:rPr>
                <w:rFonts w:ascii="宋体" w:hAnsi="宋体" w:hint="eastAsia"/>
                <w:bCs/>
                <w:sz w:val="19"/>
                <w:szCs w:val="21"/>
              </w:rPr>
              <w:t>本单位的办事纪律,受理投诉、举报、信访的途径等内容</w:t>
            </w:r>
          </w:p>
        </w:tc>
        <w:tc>
          <w:tcPr>
            <w:tcW w:w="2230"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《政府信息公开条例》、《中共中央 国务院关于推进安全生产领域改革发展的意见》</w:t>
            </w:r>
          </w:p>
        </w:tc>
        <w:tc>
          <w:tcPr>
            <w:tcW w:w="1417" w:type="dxa"/>
            <w:vAlign w:val="center"/>
          </w:tcPr>
          <w:p w:rsidR="00441557" w:rsidRDefault="000156FE">
            <w:pPr>
              <w:rPr>
                <w:rFonts w:ascii="宋体" w:hAnsi="宋体" w:cs="宋体"/>
                <w:bCs/>
                <w:sz w:val="19"/>
                <w:szCs w:val="21"/>
              </w:rPr>
            </w:pPr>
            <w:r>
              <w:rPr>
                <w:rFonts w:ascii="宋体" w:hAnsi="宋体" w:hint="eastAsia"/>
                <w:bCs/>
                <w:sz w:val="19"/>
                <w:szCs w:val="21"/>
              </w:rPr>
              <w:t>按进展情况及时公开</w:t>
            </w:r>
          </w:p>
        </w:tc>
        <w:tc>
          <w:tcPr>
            <w:tcW w:w="1212" w:type="dxa"/>
            <w:vAlign w:val="center"/>
          </w:tcPr>
          <w:p w:rsidR="00441557" w:rsidRDefault="00186DA7">
            <w:pPr>
              <w:rPr>
                <w:rFonts w:ascii="宋体" w:hAnsi="宋体" w:cs="宋体"/>
                <w:bCs/>
                <w:sz w:val="19"/>
                <w:szCs w:val="21"/>
              </w:rPr>
            </w:pPr>
            <w:r>
              <w:rPr>
                <w:rFonts w:ascii="宋体" w:hAnsi="宋体" w:hint="eastAsia"/>
                <w:bCs/>
                <w:sz w:val="19"/>
                <w:szCs w:val="21"/>
              </w:rPr>
              <w:t>经开区应急管理局，盘龙镇人民政府、各街道办事处</w:t>
            </w:r>
          </w:p>
        </w:tc>
        <w:tc>
          <w:tcPr>
            <w:tcW w:w="1208" w:type="dxa"/>
            <w:vAlign w:val="center"/>
          </w:tcPr>
          <w:p w:rsidR="00441557" w:rsidRDefault="000156FE">
            <w:pPr>
              <w:spacing w:line="240" w:lineRule="exact"/>
              <w:jc w:val="left"/>
              <w:rPr>
                <w:rFonts w:ascii="宋体" w:hAnsi="宋体"/>
                <w:sz w:val="19"/>
                <w:szCs w:val="21"/>
              </w:rPr>
            </w:pPr>
            <w:r>
              <w:rPr>
                <w:rFonts w:ascii="宋体" w:hAnsi="宋体" w:hint="eastAsia"/>
                <w:sz w:val="19"/>
                <w:szCs w:val="21"/>
              </w:rPr>
              <w:t>■政府网站   ■政务服务中心</w:t>
            </w:r>
          </w:p>
        </w:tc>
        <w:tc>
          <w:tcPr>
            <w:tcW w:w="595" w:type="dxa"/>
            <w:vAlign w:val="center"/>
          </w:tcPr>
          <w:p w:rsidR="00441557" w:rsidRDefault="000156FE">
            <w:pPr>
              <w:rPr>
                <w:rFonts w:ascii="宋体" w:hAnsi="宋体" w:cs="宋体"/>
                <w:bCs/>
                <w:sz w:val="19"/>
                <w:szCs w:val="21"/>
              </w:rPr>
            </w:pPr>
            <w:r>
              <w:rPr>
                <w:rFonts w:ascii="宋体" w:hAnsi="宋体" w:hint="eastAsia"/>
                <w:bCs/>
                <w:sz w:val="19"/>
                <w:szCs w:val="21"/>
              </w:rPr>
              <w:t>√</w:t>
            </w:r>
          </w:p>
        </w:tc>
        <w:tc>
          <w:tcPr>
            <w:tcW w:w="646"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 xml:space="preserve">　</w:t>
            </w:r>
          </w:p>
        </w:tc>
        <w:tc>
          <w:tcPr>
            <w:tcW w:w="646" w:type="dxa"/>
            <w:vAlign w:val="center"/>
          </w:tcPr>
          <w:p w:rsidR="00441557" w:rsidRDefault="000156FE">
            <w:pPr>
              <w:rPr>
                <w:rFonts w:ascii="宋体" w:hAnsi="宋体" w:cs="宋体"/>
                <w:bCs/>
                <w:sz w:val="19"/>
                <w:szCs w:val="21"/>
              </w:rPr>
            </w:pPr>
            <w:r>
              <w:rPr>
                <w:rFonts w:ascii="宋体" w:hAnsi="宋体" w:hint="eastAsia"/>
                <w:bCs/>
                <w:sz w:val="19"/>
                <w:szCs w:val="21"/>
              </w:rPr>
              <w:t>√</w:t>
            </w:r>
          </w:p>
        </w:tc>
        <w:tc>
          <w:tcPr>
            <w:tcW w:w="646"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 xml:space="preserve">　</w:t>
            </w:r>
          </w:p>
        </w:tc>
        <w:tc>
          <w:tcPr>
            <w:tcW w:w="481" w:type="dxa"/>
            <w:vAlign w:val="center"/>
          </w:tcPr>
          <w:p w:rsidR="00441557" w:rsidRDefault="000156FE">
            <w:pPr>
              <w:rPr>
                <w:rFonts w:ascii="宋体" w:hAnsi="宋体" w:cs="宋体"/>
                <w:bCs/>
                <w:sz w:val="19"/>
                <w:szCs w:val="21"/>
              </w:rPr>
            </w:pPr>
            <w:r>
              <w:rPr>
                <w:rFonts w:ascii="宋体" w:hAnsi="宋体" w:hint="eastAsia"/>
                <w:bCs/>
                <w:sz w:val="19"/>
                <w:szCs w:val="21"/>
              </w:rPr>
              <w:t>√</w:t>
            </w:r>
          </w:p>
        </w:tc>
        <w:tc>
          <w:tcPr>
            <w:tcW w:w="596" w:type="dxa"/>
            <w:vAlign w:val="center"/>
          </w:tcPr>
          <w:p w:rsidR="00441557" w:rsidRDefault="000156FE">
            <w:pPr>
              <w:rPr>
                <w:rFonts w:ascii="宋体" w:hAnsi="宋体" w:cs="宋体"/>
                <w:bCs/>
                <w:sz w:val="19"/>
                <w:szCs w:val="21"/>
              </w:rPr>
            </w:pPr>
            <w:r>
              <w:rPr>
                <w:rFonts w:ascii="宋体" w:hAnsi="宋体" w:hint="eastAsia"/>
                <w:bCs/>
                <w:sz w:val="19"/>
                <w:szCs w:val="21"/>
              </w:rPr>
              <w:t>√</w:t>
            </w:r>
          </w:p>
        </w:tc>
      </w:tr>
      <w:tr w:rsidR="00441557" w:rsidTr="00186DA7">
        <w:trPr>
          <w:trHeight w:val="1086"/>
        </w:trPr>
        <w:tc>
          <w:tcPr>
            <w:tcW w:w="480" w:type="dxa"/>
            <w:vAlign w:val="center"/>
          </w:tcPr>
          <w:p w:rsidR="00441557" w:rsidRDefault="000156FE" w:rsidP="00160CC0">
            <w:pPr>
              <w:jc w:val="center"/>
              <w:rPr>
                <w:rFonts w:ascii="宋体" w:hAnsi="宋体" w:cs="宋体"/>
                <w:color w:val="000000"/>
                <w:sz w:val="19"/>
                <w:szCs w:val="21"/>
              </w:rPr>
            </w:pPr>
            <w:r>
              <w:rPr>
                <w:rFonts w:ascii="宋体" w:hAnsi="宋体" w:cs="宋体" w:hint="eastAsia"/>
                <w:color w:val="000000"/>
                <w:sz w:val="19"/>
                <w:szCs w:val="21"/>
              </w:rPr>
              <w:t>2</w:t>
            </w:r>
            <w:r w:rsidR="00160CC0">
              <w:rPr>
                <w:rFonts w:ascii="宋体" w:hAnsi="宋体" w:cs="宋体" w:hint="eastAsia"/>
                <w:color w:val="000000"/>
                <w:sz w:val="19"/>
                <w:szCs w:val="21"/>
              </w:rPr>
              <w:t>3</w:t>
            </w:r>
          </w:p>
        </w:tc>
        <w:tc>
          <w:tcPr>
            <w:tcW w:w="807" w:type="dxa"/>
            <w:vMerge w:val="restart"/>
            <w:vAlign w:val="center"/>
          </w:tcPr>
          <w:p w:rsidR="00441557" w:rsidRDefault="000156FE">
            <w:pPr>
              <w:jc w:val="center"/>
              <w:rPr>
                <w:rFonts w:ascii="宋体" w:hAnsi="宋体" w:cs="宋体"/>
                <w:color w:val="000000"/>
                <w:sz w:val="19"/>
                <w:szCs w:val="21"/>
              </w:rPr>
            </w:pPr>
            <w:r>
              <w:rPr>
                <w:rFonts w:ascii="宋体" w:hAnsi="宋体" w:cs="宋体" w:hint="eastAsia"/>
                <w:color w:val="000000"/>
                <w:sz w:val="19"/>
                <w:szCs w:val="21"/>
              </w:rPr>
              <w:t>重点</w:t>
            </w:r>
          </w:p>
          <w:p w:rsidR="00441557" w:rsidRDefault="000156FE">
            <w:pPr>
              <w:jc w:val="center"/>
              <w:rPr>
                <w:rFonts w:ascii="宋体" w:hAnsi="宋体" w:cs="宋体"/>
                <w:color w:val="000000"/>
                <w:sz w:val="19"/>
                <w:szCs w:val="21"/>
              </w:rPr>
            </w:pPr>
            <w:r>
              <w:rPr>
                <w:rFonts w:ascii="宋体" w:hAnsi="宋体" w:cs="宋体" w:hint="eastAsia"/>
                <w:color w:val="000000"/>
                <w:sz w:val="19"/>
                <w:szCs w:val="21"/>
              </w:rPr>
              <w:t>领域</w:t>
            </w:r>
          </w:p>
          <w:p w:rsidR="00441557" w:rsidRDefault="000156FE">
            <w:pPr>
              <w:jc w:val="center"/>
              <w:rPr>
                <w:rFonts w:ascii="宋体" w:hAnsi="宋体" w:cs="宋体"/>
                <w:color w:val="000000"/>
                <w:sz w:val="19"/>
                <w:szCs w:val="21"/>
              </w:rPr>
            </w:pPr>
            <w:r>
              <w:rPr>
                <w:rFonts w:ascii="宋体" w:hAnsi="宋体" w:cs="宋体" w:hint="eastAsia"/>
                <w:color w:val="000000"/>
                <w:sz w:val="19"/>
                <w:szCs w:val="21"/>
              </w:rPr>
              <w:t>信息</w:t>
            </w:r>
          </w:p>
          <w:p w:rsidR="00441557" w:rsidRDefault="000156FE">
            <w:pPr>
              <w:jc w:val="center"/>
              <w:rPr>
                <w:rFonts w:ascii="宋体" w:hAnsi="宋体" w:cs="宋体"/>
                <w:color w:val="000000"/>
                <w:sz w:val="19"/>
                <w:szCs w:val="21"/>
              </w:rPr>
            </w:pPr>
            <w:r>
              <w:rPr>
                <w:rFonts w:ascii="宋体" w:hAnsi="宋体" w:cs="宋体" w:hint="eastAsia"/>
                <w:color w:val="000000"/>
                <w:sz w:val="19"/>
                <w:szCs w:val="21"/>
              </w:rPr>
              <w:t>公开</w:t>
            </w:r>
          </w:p>
        </w:tc>
        <w:tc>
          <w:tcPr>
            <w:tcW w:w="973"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重大工程项目信息</w:t>
            </w:r>
          </w:p>
        </w:tc>
        <w:tc>
          <w:tcPr>
            <w:tcW w:w="2281"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项目名称、执行措施、责任分工、取得成效、后续举措等</w:t>
            </w:r>
          </w:p>
        </w:tc>
        <w:tc>
          <w:tcPr>
            <w:tcW w:w="2230"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《政府信息公开条例》、《国务院办公厅关于推进重大建设项目批准和实施领域政府信息公开的意见》</w:t>
            </w:r>
          </w:p>
        </w:tc>
        <w:tc>
          <w:tcPr>
            <w:tcW w:w="1417"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按照中央有关要求公开</w:t>
            </w:r>
          </w:p>
        </w:tc>
        <w:tc>
          <w:tcPr>
            <w:tcW w:w="1212" w:type="dxa"/>
            <w:vAlign w:val="center"/>
          </w:tcPr>
          <w:p w:rsidR="00441557" w:rsidRDefault="00186DA7">
            <w:pPr>
              <w:rPr>
                <w:rFonts w:ascii="宋体" w:hAnsi="宋体" w:cs="宋体"/>
                <w:bCs/>
                <w:sz w:val="19"/>
                <w:szCs w:val="21"/>
              </w:rPr>
            </w:pPr>
            <w:r>
              <w:rPr>
                <w:rFonts w:ascii="宋体" w:hAnsi="宋体" w:hint="eastAsia"/>
                <w:bCs/>
                <w:sz w:val="19"/>
                <w:szCs w:val="21"/>
              </w:rPr>
              <w:t>开发区</w:t>
            </w:r>
            <w:r w:rsidR="000156FE">
              <w:rPr>
                <w:rFonts w:ascii="宋体" w:hAnsi="宋体" w:hint="eastAsia"/>
                <w:bCs/>
                <w:sz w:val="19"/>
                <w:szCs w:val="21"/>
              </w:rPr>
              <w:t>应急管理局</w:t>
            </w:r>
          </w:p>
        </w:tc>
        <w:tc>
          <w:tcPr>
            <w:tcW w:w="1208" w:type="dxa"/>
            <w:vAlign w:val="center"/>
          </w:tcPr>
          <w:p w:rsidR="00441557" w:rsidRDefault="000156FE">
            <w:pPr>
              <w:spacing w:line="240" w:lineRule="exact"/>
              <w:rPr>
                <w:rFonts w:ascii="宋体" w:hAnsi="宋体"/>
                <w:sz w:val="19"/>
                <w:szCs w:val="21"/>
              </w:rPr>
            </w:pPr>
            <w:r>
              <w:rPr>
                <w:rFonts w:ascii="宋体" w:hAnsi="宋体" w:hint="eastAsia"/>
                <w:sz w:val="19"/>
                <w:szCs w:val="21"/>
              </w:rPr>
              <w:t>■政府网站</w:t>
            </w:r>
            <w:r>
              <w:rPr>
                <w:rFonts w:ascii="宋体" w:hAnsi="宋体" w:hint="eastAsia"/>
                <w:sz w:val="19"/>
                <w:szCs w:val="21"/>
              </w:rPr>
              <w:br/>
              <w:t>■政务服务中心</w:t>
            </w:r>
          </w:p>
        </w:tc>
        <w:tc>
          <w:tcPr>
            <w:tcW w:w="595" w:type="dxa"/>
            <w:vAlign w:val="center"/>
          </w:tcPr>
          <w:p w:rsidR="00441557" w:rsidRDefault="000156FE">
            <w:pPr>
              <w:rPr>
                <w:rFonts w:ascii="宋体" w:hAnsi="宋体" w:cs="宋体"/>
                <w:bCs/>
                <w:sz w:val="19"/>
                <w:szCs w:val="21"/>
              </w:rPr>
            </w:pPr>
            <w:r>
              <w:rPr>
                <w:rFonts w:ascii="宋体" w:hAnsi="宋体" w:hint="eastAsia"/>
                <w:bCs/>
                <w:sz w:val="19"/>
                <w:szCs w:val="21"/>
              </w:rPr>
              <w:t>√</w:t>
            </w:r>
          </w:p>
        </w:tc>
        <w:tc>
          <w:tcPr>
            <w:tcW w:w="646"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 xml:space="preserve">　</w:t>
            </w:r>
          </w:p>
        </w:tc>
        <w:tc>
          <w:tcPr>
            <w:tcW w:w="646" w:type="dxa"/>
            <w:vAlign w:val="center"/>
          </w:tcPr>
          <w:p w:rsidR="00441557" w:rsidRDefault="000156FE">
            <w:pPr>
              <w:rPr>
                <w:rFonts w:ascii="宋体" w:hAnsi="宋体" w:cs="宋体"/>
                <w:bCs/>
                <w:sz w:val="19"/>
                <w:szCs w:val="21"/>
              </w:rPr>
            </w:pPr>
            <w:r>
              <w:rPr>
                <w:rFonts w:ascii="宋体" w:hAnsi="宋体" w:hint="eastAsia"/>
                <w:bCs/>
                <w:sz w:val="19"/>
                <w:szCs w:val="21"/>
              </w:rPr>
              <w:t>√</w:t>
            </w:r>
          </w:p>
        </w:tc>
        <w:tc>
          <w:tcPr>
            <w:tcW w:w="646"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 xml:space="preserve">　</w:t>
            </w:r>
          </w:p>
        </w:tc>
        <w:tc>
          <w:tcPr>
            <w:tcW w:w="481" w:type="dxa"/>
            <w:vAlign w:val="center"/>
          </w:tcPr>
          <w:p w:rsidR="00441557" w:rsidRDefault="000156FE">
            <w:pPr>
              <w:rPr>
                <w:rFonts w:ascii="宋体" w:hAnsi="宋体" w:cs="宋体"/>
                <w:bCs/>
                <w:sz w:val="19"/>
                <w:szCs w:val="21"/>
              </w:rPr>
            </w:pPr>
            <w:r>
              <w:rPr>
                <w:rFonts w:ascii="宋体" w:hAnsi="宋体" w:hint="eastAsia"/>
                <w:bCs/>
                <w:sz w:val="19"/>
                <w:szCs w:val="21"/>
              </w:rPr>
              <w:t>√</w:t>
            </w:r>
          </w:p>
        </w:tc>
        <w:tc>
          <w:tcPr>
            <w:tcW w:w="596"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 xml:space="preserve">　</w:t>
            </w:r>
          </w:p>
        </w:tc>
      </w:tr>
      <w:tr w:rsidR="00441557" w:rsidTr="00186DA7">
        <w:trPr>
          <w:trHeight w:val="1086"/>
        </w:trPr>
        <w:tc>
          <w:tcPr>
            <w:tcW w:w="480" w:type="dxa"/>
            <w:vAlign w:val="center"/>
          </w:tcPr>
          <w:p w:rsidR="00441557" w:rsidRDefault="000156FE" w:rsidP="00160CC0">
            <w:pPr>
              <w:jc w:val="center"/>
              <w:rPr>
                <w:rFonts w:ascii="宋体" w:hAnsi="宋体" w:cs="宋体"/>
                <w:color w:val="000000"/>
                <w:sz w:val="19"/>
                <w:szCs w:val="21"/>
              </w:rPr>
            </w:pPr>
            <w:r>
              <w:rPr>
                <w:rFonts w:ascii="宋体" w:hAnsi="宋体" w:cs="宋体" w:hint="eastAsia"/>
                <w:color w:val="000000"/>
                <w:sz w:val="19"/>
                <w:szCs w:val="21"/>
              </w:rPr>
              <w:t>2</w:t>
            </w:r>
            <w:r w:rsidR="00160CC0">
              <w:rPr>
                <w:rFonts w:ascii="宋体" w:hAnsi="宋体" w:cs="宋体" w:hint="eastAsia"/>
                <w:color w:val="000000"/>
                <w:sz w:val="19"/>
                <w:szCs w:val="21"/>
              </w:rPr>
              <w:t>4</w:t>
            </w:r>
          </w:p>
        </w:tc>
        <w:tc>
          <w:tcPr>
            <w:tcW w:w="807" w:type="dxa"/>
            <w:vMerge/>
            <w:vAlign w:val="center"/>
          </w:tcPr>
          <w:p w:rsidR="00441557" w:rsidRDefault="00441557">
            <w:pPr>
              <w:rPr>
                <w:rFonts w:ascii="宋体" w:hAnsi="宋体" w:cs="宋体"/>
                <w:color w:val="000000"/>
                <w:sz w:val="19"/>
                <w:szCs w:val="21"/>
              </w:rPr>
            </w:pPr>
          </w:p>
        </w:tc>
        <w:tc>
          <w:tcPr>
            <w:tcW w:w="973"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检查和巡查发现安全监管监察问题</w:t>
            </w:r>
          </w:p>
        </w:tc>
        <w:tc>
          <w:tcPr>
            <w:tcW w:w="2281"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检查和巡查发现的、并要求向社会公开的问题及整改落实情况</w:t>
            </w:r>
          </w:p>
        </w:tc>
        <w:tc>
          <w:tcPr>
            <w:tcW w:w="2230"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《政府信息公开条例》、《中共中央 国务院关于推进安全生产领域改革发展的意见》</w:t>
            </w:r>
          </w:p>
        </w:tc>
        <w:tc>
          <w:tcPr>
            <w:tcW w:w="1417" w:type="dxa"/>
            <w:vAlign w:val="center"/>
          </w:tcPr>
          <w:p w:rsidR="00441557" w:rsidRDefault="000156FE">
            <w:pPr>
              <w:rPr>
                <w:rFonts w:ascii="宋体" w:hAnsi="宋体" w:cs="宋体"/>
                <w:bCs/>
                <w:sz w:val="19"/>
                <w:szCs w:val="21"/>
              </w:rPr>
            </w:pPr>
            <w:r>
              <w:rPr>
                <w:rFonts w:ascii="宋体" w:hAnsi="宋体" w:hint="eastAsia"/>
                <w:bCs/>
                <w:sz w:val="19"/>
                <w:szCs w:val="21"/>
              </w:rPr>
              <w:t>按进展情况及时公开</w:t>
            </w:r>
          </w:p>
        </w:tc>
        <w:tc>
          <w:tcPr>
            <w:tcW w:w="1212" w:type="dxa"/>
            <w:vAlign w:val="center"/>
          </w:tcPr>
          <w:p w:rsidR="00441557" w:rsidRDefault="00186DA7">
            <w:pPr>
              <w:rPr>
                <w:rFonts w:ascii="宋体" w:hAnsi="宋体" w:cs="宋体"/>
                <w:bCs/>
                <w:sz w:val="19"/>
                <w:szCs w:val="21"/>
              </w:rPr>
            </w:pPr>
            <w:r>
              <w:rPr>
                <w:rFonts w:ascii="宋体" w:hAnsi="宋体" w:hint="eastAsia"/>
                <w:bCs/>
                <w:sz w:val="19"/>
                <w:szCs w:val="21"/>
              </w:rPr>
              <w:t>经开区应急管理局，盘龙镇人民政府、各街道办事处</w:t>
            </w:r>
          </w:p>
        </w:tc>
        <w:tc>
          <w:tcPr>
            <w:tcW w:w="1208" w:type="dxa"/>
            <w:vAlign w:val="center"/>
          </w:tcPr>
          <w:p w:rsidR="00441557" w:rsidRDefault="000156FE">
            <w:pPr>
              <w:spacing w:line="240" w:lineRule="exact"/>
              <w:jc w:val="left"/>
              <w:rPr>
                <w:rFonts w:ascii="宋体" w:hAnsi="宋体"/>
                <w:sz w:val="19"/>
                <w:szCs w:val="21"/>
              </w:rPr>
            </w:pPr>
            <w:r>
              <w:rPr>
                <w:rFonts w:ascii="宋体" w:hAnsi="宋体" w:hint="eastAsia"/>
                <w:sz w:val="19"/>
                <w:szCs w:val="21"/>
              </w:rPr>
              <w:t>■政府网站   ■政务服务中心</w:t>
            </w:r>
          </w:p>
        </w:tc>
        <w:tc>
          <w:tcPr>
            <w:tcW w:w="595" w:type="dxa"/>
            <w:vAlign w:val="center"/>
          </w:tcPr>
          <w:p w:rsidR="00441557" w:rsidRDefault="000156FE">
            <w:pPr>
              <w:rPr>
                <w:rFonts w:ascii="宋体" w:hAnsi="宋体" w:cs="宋体"/>
                <w:bCs/>
                <w:sz w:val="19"/>
                <w:szCs w:val="21"/>
              </w:rPr>
            </w:pPr>
            <w:r>
              <w:rPr>
                <w:rFonts w:ascii="宋体" w:hAnsi="宋体" w:hint="eastAsia"/>
                <w:bCs/>
                <w:sz w:val="19"/>
                <w:szCs w:val="21"/>
              </w:rPr>
              <w:t>√</w:t>
            </w:r>
          </w:p>
        </w:tc>
        <w:tc>
          <w:tcPr>
            <w:tcW w:w="646"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 xml:space="preserve">　</w:t>
            </w:r>
          </w:p>
        </w:tc>
        <w:tc>
          <w:tcPr>
            <w:tcW w:w="646" w:type="dxa"/>
            <w:vAlign w:val="center"/>
          </w:tcPr>
          <w:p w:rsidR="00441557" w:rsidRDefault="000156FE">
            <w:pPr>
              <w:rPr>
                <w:rFonts w:ascii="宋体" w:hAnsi="宋体" w:cs="宋体"/>
                <w:bCs/>
                <w:sz w:val="19"/>
                <w:szCs w:val="21"/>
              </w:rPr>
            </w:pPr>
            <w:r>
              <w:rPr>
                <w:rFonts w:ascii="宋体" w:hAnsi="宋体" w:hint="eastAsia"/>
                <w:bCs/>
                <w:sz w:val="19"/>
                <w:szCs w:val="21"/>
              </w:rPr>
              <w:t>√</w:t>
            </w:r>
          </w:p>
        </w:tc>
        <w:tc>
          <w:tcPr>
            <w:tcW w:w="646"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 xml:space="preserve">　</w:t>
            </w:r>
          </w:p>
        </w:tc>
        <w:tc>
          <w:tcPr>
            <w:tcW w:w="481" w:type="dxa"/>
            <w:vAlign w:val="center"/>
          </w:tcPr>
          <w:p w:rsidR="00441557" w:rsidRDefault="000156FE">
            <w:pPr>
              <w:rPr>
                <w:rFonts w:ascii="宋体" w:hAnsi="宋体" w:cs="宋体"/>
                <w:bCs/>
                <w:sz w:val="19"/>
                <w:szCs w:val="21"/>
              </w:rPr>
            </w:pPr>
            <w:r>
              <w:rPr>
                <w:rFonts w:ascii="宋体" w:hAnsi="宋体" w:hint="eastAsia"/>
                <w:bCs/>
                <w:sz w:val="19"/>
                <w:szCs w:val="21"/>
              </w:rPr>
              <w:t>√</w:t>
            </w:r>
          </w:p>
        </w:tc>
        <w:tc>
          <w:tcPr>
            <w:tcW w:w="596" w:type="dxa"/>
            <w:vAlign w:val="center"/>
          </w:tcPr>
          <w:p w:rsidR="00441557" w:rsidRDefault="000156FE">
            <w:pPr>
              <w:rPr>
                <w:rFonts w:ascii="宋体" w:hAnsi="宋体" w:cs="宋体"/>
                <w:bCs/>
                <w:sz w:val="19"/>
                <w:szCs w:val="21"/>
              </w:rPr>
            </w:pPr>
            <w:r>
              <w:rPr>
                <w:rFonts w:ascii="宋体" w:hAnsi="宋体" w:hint="eastAsia"/>
                <w:bCs/>
                <w:sz w:val="19"/>
                <w:szCs w:val="21"/>
              </w:rPr>
              <w:t>√</w:t>
            </w:r>
          </w:p>
        </w:tc>
      </w:tr>
      <w:tr w:rsidR="00441557" w:rsidTr="00186DA7">
        <w:trPr>
          <w:trHeight w:val="1687"/>
        </w:trPr>
        <w:tc>
          <w:tcPr>
            <w:tcW w:w="480" w:type="dxa"/>
            <w:vAlign w:val="center"/>
          </w:tcPr>
          <w:p w:rsidR="00441557" w:rsidRDefault="000156FE" w:rsidP="00160CC0">
            <w:pPr>
              <w:jc w:val="center"/>
              <w:rPr>
                <w:rFonts w:ascii="宋体" w:hAnsi="宋体" w:cs="宋体"/>
                <w:color w:val="000000"/>
                <w:sz w:val="19"/>
                <w:szCs w:val="21"/>
              </w:rPr>
            </w:pPr>
            <w:r>
              <w:rPr>
                <w:rFonts w:ascii="宋体" w:hAnsi="宋体" w:cs="宋体" w:hint="eastAsia"/>
                <w:color w:val="000000"/>
                <w:sz w:val="19"/>
                <w:szCs w:val="21"/>
              </w:rPr>
              <w:t>2</w:t>
            </w:r>
            <w:r w:rsidR="00160CC0">
              <w:rPr>
                <w:rFonts w:ascii="宋体" w:hAnsi="宋体" w:cs="宋体" w:hint="eastAsia"/>
                <w:color w:val="000000"/>
                <w:sz w:val="19"/>
                <w:szCs w:val="21"/>
              </w:rPr>
              <w:t>5</w:t>
            </w:r>
          </w:p>
        </w:tc>
        <w:tc>
          <w:tcPr>
            <w:tcW w:w="807" w:type="dxa"/>
            <w:vMerge/>
            <w:vAlign w:val="center"/>
          </w:tcPr>
          <w:p w:rsidR="00441557" w:rsidRDefault="00441557">
            <w:pPr>
              <w:rPr>
                <w:rFonts w:ascii="宋体" w:hAnsi="宋体" w:cs="宋体"/>
                <w:color w:val="000000"/>
                <w:sz w:val="19"/>
                <w:szCs w:val="21"/>
              </w:rPr>
            </w:pPr>
          </w:p>
        </w:tc>
        <w:tc>
          <w:tcPr>
            <w:tcW w:w="973"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建议提案办理</w:t>
            </w:r>
          </w:p>
        </w:tc>
        <w:tc>
          <w:tcPr>
            <w:tcW w:w="2281" w:type="dxa"/>
            <w:vAlign w:val="center"/>
          </w:tcPr>
          <w:p w:rsidR="00441557" w:rsidRDefault="000156FE">
            <w:pPr>
              <w:rPr>
                <w:rFonts w:ascii="宋体" w:hAnsi="宋体"/>
                <w:bCs/>
                <w:color w:val="000000"/>
                <w:sz w:val="19"/>
                <w:szCs w:val="21"/>
              </w:rPr>
            </w:pPr>
            <w:r>
              <w:rPr>
                <w:rFonts w:ascii="宋体" w:hAnsi="宋体" w:hint="eastAsia"/>
                <w:bCs/>
                <w:color w:val="000000"/>
                <w:sz w:val="19"/>
                <w:szCs w:val="21"/>
              </w:rPr>
              <w:t xml:space="preserve">办理制度与推进情况            </w:t>
            </w:r>
          </w:p>
          <w:p w:rsidR="00441557" w:rsidRDefault="000156FE">
            <w:pPr>
              <w:rPr>
                <w:rFonts w:ascii="宋体" w:hAnsi="宋体"/>
                <w:bCs/>
                <w:color w:val="000000"/>
                <w:sz w:val="19"/>
                <w:szCs w:val="21"/>
              </w:rPr>
            </w:pPr>
            <w:r>
              <w:rPr>
                <w:rFonts w:ascii="宋体" w:hAnsi="宋体" w:hint="eastAsia"/>
                <w:bCs/>
                <w:color w:val="000000"/>
                <w:sz w:val="19"/>
                <w:szCs w:val="21"/>
              </w:rPr>
              <w:t xml:space="preserve">人大代表建议办理              </w:t>
            </w:r>
          </w:p>
          <w:p w:rsidR="00441557" w:rsidRDefault="000156FE">
            <w:pPr>
              <w:rPr>
                <w:rFonts w:ascii="宋体" w:hAnsi="宋体" w:cs="宋体"/>
                <w:bCs/>
                <w:color w:val="000000"/>
                <w:sz w:val="19"/>
                <w:szCs w:val="21"/>
              </w:rPr>
            </w:pPr>
            <w:r>
              <w:rPr>
                <w:rFonts w:ascii="宋体" w:hAnsi="宋体" w:hint="eastAsia"/>
                <w:bCs/>
                <w:color w:val="000000"/>
                <w:sz w:val="19"/>
                <w:szCs w:val="21"/>
              </w:rPr>
              <w:t>政协委员提案办理</w:t>
            </w:r>
          </w:p>
        </w:tc>
        <w:tc>
          <w:tcPr>
            <w:tcW w:w="2230"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《政府信息公开条例》、《国务院办公厅关于做好全国人大代表建议和全国政协委员提案办理结果公开工作的通知》</w:t>
            </w:r>
          </w:p>
        </w:tc>
        <w:tc>
          <w:tcPr>
            <w:tcW w:w="1417" w:type="dxa"/>
            <w:vAlign w:val="center"/>
          </w:tcPr>
          <w:p w:rsidR="00441557" w:rsidRDefault="000156FE">
            <w:pPr>
              <w:rPr>
                <w:rFonts w:ascii="宋体" w:hAnsi="宋体" w:cs="宋体"/>
                <w:bCs/>
                <w:sz w:val="19"/>
                <w:szCs w:val="21"/>
              </w:rPr>
            </w:pPr>
            <w:r>
              <w:rPr>
                <w:rFonts w:ascii="宋体" w:hAnsi="宋体" w:hint="eastAsia"/>
                <w:bCs/>
                <w:sz w:val="19"/>
                <w:szCs w:val="21"/>
              </w:rPr>
              <w:t>按照中央有关要求公开</w:t>
            </w:r>
          </w:p>
        </w:tc>
        <w:tc>
          <w:tcPr>
            <w:tcW w:w="1212" w:type="dxa"/>
            <w:vAlign w:val="center"/>
          </w:tcPr>
          <w:p w:rsidR="00441557" w:rsidRDefault="00186DA7">
            <w:pPr>
              <w:rPr>
                <w:rFonts w:ascii="宋体" w:hAnsi="宋体" w:cs="宋体"/>
                <w:bCs/>
                <w:sz w:val="19"/>
                <w:szCs w:val="21"/>
              </w:rPr>
            </w:pPr>
            <w:r>
              <w:rPr>
                <w:rFonts w:ascii="宋体" w:hAnsi="宋体" w:hint="eastAsia"/>
                <w:bCs/>
                <w:sz w:val="19"/>
                <w:szCs w:val="21"/>
              </w:rPr>
              <w:t>开发区</w:t>
            </w:r>
            <w:r w:rsidR="000156FE">
              <w:rPr>
                <w:rFonts w:ascii="宋体" w:hAnsi="宋体" w:hint="eastAsia"/>
                <w:bCs/>
                <w:sz w:val="19"/>
                <w:szCs w:val="21"/>
              </w:rPr>
              <w:t>应急管理局</w:t>
            </w:r>
          </w:p>
        </w:tc>
        <w:tc>
          <w:tcPr>
            <w:tcW w:w="1208" w:type="dxa"/>
            <w:vAlign w:val="center"/>
          </w:tcPr>
          <w:p w:rsidR="00441557" w:rsidRDefault="000156FE">
            <w:pPr>
              <w:spacing w:line="240" w:lineRule="exact"/>
              <w:jc w:val="left"/>
              <w:rPr>
                <w:rFonts w:ascii="宋体" w:hAnsi="宋体" w:cs="宋体"/>
                <w:bCs/>
                <w:sz w:val="19"/>
                <w:szCs w:val="21"/>
              </w:rPr>
            </w:pPr>
            <w:r>
              <w:rPr>
                <w:rFonts w:ascii="宋体" w:hAnsi="宋体" w:hint="eastAsia"/>
                <w:sz w:val="19"/>
                <w:szCs w:val="21"/>
              </w:rPr>
              <w:t>■政府网站   ■政务服务中心</w:t>
            </w:r>
            <w:r>
              <w:rPr>
                <w:rFonts w:ascii="宋体" w:hAnsi="宋体" w:hint="eastAsia"/>
                <w:sz w:val="19"/>
                <w:szCs w:val="21"/>
              </w:rPr>
              <w:br/>
              <w:t>■便民服务站</w:t>
            </w:r>
          </w:p>
        </w:tc>
        <w:tc>
          <w:tcPr>
            <w:tcW w:w="595" w:type="dxa"/>
            <w:vAlign w:val="center"/>
          </w:tcPr>
          <w:p w:rsidR="00441557" w:rsidRDefault="000156FE">
            <w:pPr>
              <w:rPr>
                <w:rFonts w:ascii="宋体" w:hAnsi="宋体" w:cs="宋体"/>
                <w:bCs/>
                <w:sz w:val="19"/>
                <w:szCs w:val="21"/>
              </w:rPr>
            </w:pPr>
            <w:r>
              <w:rPr>
                <w:rFonts w:ascii="宋体" w:hAnsi="宋体" w:hint="eastAsia"/>
                <w:bCs/>
                <w:sz w:val="19"/>
                <w:szCs w:val="21"/>
              </w:rPr>
              <w:t>√</w:t>
            </w:r>
          </w:p>
        </w:tc>
        <w:tc>
          <w:tcPr>
            <w:tcW w:w="646"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 xml:space="preserve">　</w:t>
            </w:r>
          </w:p>
        </w:tc>
        <w:tc>
          <w:tcPr>
            <w:tcW w:w="646" w:type="dxa"/>
            <w:vAlign w:val="center"/>
          </w:tcPr>
          <w:p w:rsidR="00441557" w:rsidRDefault="000156FE">
            <w:pPr>
              <w:rPr>
                <w:rFonts w:ascii="宋体" w:hAnsi="宋体" w:cs="宋体"/>
                <w:bCs/>
                <w:sz w:val="19"/>
                <w:szCs w:val="21"/>
              </w:rPr>
            </w:pPr>
            <w:r>
              <w:rPr>
                <w:rFonts w:ascii="宋体" w:hAnsi="宋体" w:hint="eastAsia"/>
                <w:bCs/>
                <w:sz w:val="19"/>
                <w:szCs w:val="21"/>
              </w:rPr>
              <w:t>√</w:t>
            </w:r>
          </w:p>
        </w:tc>
        <w:tc>
          <w:tcPr>
            <w:tcW w:w="646"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 xml:space="preserve">　</w:t>
            </w:r>
          </w:p>
        </w:tc>
        <w:tc>
          <w:tcPr>
            <w:tcW w:w="481" w:type="dxa"/>
            <w:vAlign w:val="center"/>
          </w:tcPr>
          <w:p w:rsidR="00441557" w:rsidRDefault="000156FE">
            <w:pPr>
              <w:rPr>
                <w:rFonts w:ascii="宋体" w:hAnsi="宋体" w:cs="宋体"/>
                <w:bCs/>
                <w:sz w:val="19"/>
                <w:szCs w:val="21"/>
              </w:rPr>
            </w:pPr>
            <w:r>
              <w:rPr>
                <w:rFonts w:ascii="宋体" w:hAnsi="宋体" w:hint="eastAsia"/>
                <w:bCs/>
                <w:sz w:val="19"/>
                <w:szCs w:val="21"/>
              </w:rPr>
              <w:t>√</w:t>
            </w:r>
          </w:p>
        </w:tc>
        <w:tc>
          <w:tcPr>
            <w:tcW w:w="596" w:type="dxa"/>
            <w:vAlign w:val="center"/>
          </w:tcPr>
          <w:p w:rsidR="00441557" w:rsidRDefault="000156FE">
            <w:pPr>
              <w:rPr>
                <w:rFonts w:ascii="宋体" w:hAnsi="宋体" w:cs="宋体"/>
                <w:bCs/>
                <w:color w:val="000000"/>
                <w:sz w:val="19"/>
                <w:szCs w:val="21"/>
              </w:rPr>
            </w:pPr>
            <w:r>
              <w:rPr>
                <w:rFonts w:ascii="宋体" w:hAnsi="宋体" w:hint="eastAsia"/>
                <w:bCs/>
                <w:color w:val="000000"/>
                <w:sz w:val="19"/>
                <w:szCs w:val="21"/>
              </w:rPr>
              <w:t xml:space="preserve">　</w:t>
            </w:r>
          </w:p>
        </w:tc>
      </w:tr>
    </w:tbl>
    <w:p w:rsidR="00441557" w:rsidRDefault="00441557" w:rsidP="00160CC0"/>
    <w:sectPr w:rsidR="00441557" w:rsidSect="00441557">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11FF" w:rsidRDefault="005311FF" w:rsidP="00186DA7">
      <w:r>
        <w:separator/>
      </w:r>
    </w:p>
  </w:endnote>
  <w:endnote w:type="continuationSeparator" w:id="0">
    <w:p w:rsidR="005311FF" w:rsidRDefault="005311FF" w:rsidP="00186D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方正小标宋_GBK">
    <w:altName w:val="Arial Unicode MS"/>
    <w:charset w:val="86"/>
    <w:family w:val="script"/>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11FF" w:rsidRDefault="005311FF" w:rsidP="00186DA7">
      <w:r>
        <w:separator/>
      </w:r>
    </w:p>
  </w:footnote>
  <w:footnote w:type="continuationSeparator" w:id="0">
    <w:p w:rsidR="005311FF" w:rsidRDefault="005311FF" w:rsidP="00186D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EE660D7"/>
    <w:rsid w:val="000156FE"/>
    <w:rsid w:val="00160CC0"/>
    <w:rsid w:val="00186DA7"/>
    <w:rsid w:val="00441557"/>
    <w:rsid w:val="005311FF"/>
    <w:rsid w:val="00D87C68"/>
    <w:rsid w:val="00F77613"/>
    <w:rsid w:val="6EE660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441557"/>
    <w:pPr>
      <w:widowControl w:val="0"/>
      <w:jc w:val="both"/>
    </w:pPr>
    <w:rPr>
      <w:kern w:val="2"/>
      <w:sz w:val="21"/>
    </w:rPr>
  </w:style>
  <w:style w:type="paragraph" w:styleId="1">
    <w:name w:val="heading 1"/>
    <w:basedOn w:val="a"/>
    <w:next w:val="a"/>
    <w:rsid w:val="00441557"/>
    <w:pPr>
      <w:keepNext/>
      <w:keepLines/>
      <w:spacing w:line="576" w:lineRule="auto"/>
      <w:outlineLvl w:val="0"/>
    </w:pPr>
    <w:rPr>
      <w:rFonts w:ascii="Calibri"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86DA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86DA7"/>
    <w:rPr>
      <w:kern w:val="2"/>
      <w:sz w:val="18"/>
      <w:szCs w:val="18"/>
    </w:rPr>
  </w:style>
  <w:style w:type="paragraph" w:styleId="a4">
    <w:name w:val="footer"/>
    <w:basedOn w:val="a"/>
    <w:link w:val="Char0"/>
    <w:rsid w:val="00186DA7"/>
    <w:pPr>
      <w:tabs>
        <w:tab w:val="center" w:pos="4153"/>
        <w:tab w:val="right" w:pos="8306"/>
      </w:tabs>
      <w:snapToGrid w:val="0"/>
      <w:jc w:val="left"/>
    </w:pPr>
    <w:rPr>
      <w:sz w:val="18"/>
      <w:szCs w:val="18"/>
    </w:rPr>
  </w:style>
  <w:style w:type="character" w:customStyle="1" w:styleId="Char0">
    <w:name w:val="页脚 Char"/>
    <w:basedOn w:val="a0"/>
    <w:link w:val="a4"/>
    <w:rsid w:val="00186DA7"/>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577</Words>
  <Characters>3294</Characters>
  <Application>Microsoft Office Word</Application>
  <DocSecurity>0</DocSecurity>
  <Lines>27</Lines>
  <Paragraphs>7</Paragraphs>
  <ScaleCrop>false</ScaleCrop>
  <Company/>
  <LinksUpToDate>false</LinksUpToDate>
  <CharactersWithSpaces>3864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张伟川</dc:creator>
  <cp:lastModifiedBy>DELL</cp:lastModifiedBy>
  <cp:revision>4</cp:revision>
  <dcterms:created xsi:type="dcterms:W3CDTF">2020-08-31T09:35:00Z</dcterms:created>
  <dcterms:modified xsi:type="dcterms:W3CDTF">2021-11-04T01:01:00Z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